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D2C03" w14:textId="51C48252" w:rsidR="008D3EE1" w:rsidRPr="00FA1AAF" w:rsidRDefault="00FA1AAF">
      <w:pPr>
        <w:rPr>
          <w:color w:val="000000" w:themeColor="text1"/>
        </w:rPr>
        <w:keepNext w:val="1"/>
        <w:keepLines w:val="1"/>
        <w:spacing w:before="0" w:after="120" w:line="260" w:lineRule="auto"/>
        <w:widowControl w:val="1"/>
      </w:pPr>
      <w:r w:rsidRPr="00FA1AAF">
        <w:rPr>
          <w:color w:val="1F4D78"/>
          <w:rFonts w:ascii="Calibri" w:hAnsi="Calibri" w:eastAsia="Calibri" w:cs="Calibri"/>
          <w:sz w:val="52"/>
          <w:szCs w:val="52"/>
          <w:b w:val="1"/>
        </w:rPr>
        <w:t>Samtale 3</w:t>
      </w:r>
    </w:p>
    <w:p w14:paraId="7540C9B3" w14:textId="77777777" w:rsidR="00FA1AAF" w:rsidRPr="00FA1AAF" w:rsidRDefault="00FA1AAF">
      <w:pPr>
        <w:rPr>
          <w:color w:val="000000" w:themeColor="text1"/>
        </w:rPr>
        <w:spacing w:before="0" w:after="0" w:line="60" w:lineRule="exact"/>
        <w:keepNext w:val="0"/>
        <w:widowControl w:val="1"/>
      </w:pPr>
    </w:p>
    <w:p w14:paraId="112B2110" w14:textId="72136BD8" w:rsidR="00FA1AAF" w:rsidRPr="00FA1AAF" w:rsidRDefault="00FA1AAF">
      <w:pPr>
        <w:rPr>
          <w:color w:val="000000" w:themeColor="text1"/>
        </w:rPr>
        <w:keepNext w:val="1"/>
        <w:keepLines w:val="1"/>
        <w:spacing w:before="280" w:after="80" w:line="260" w:lineRule="auto"/>
        <w:widowControl w:val="1"/>
        <w:outlineLvl w:val="2"/>
      </w:pPr>
      <w:r w:rsidRPr="00FA1AAF">
        <w:rPr>
          <w:color w:val="1F4D78"/>
          <w:rFonts w:ascii="Calibri" w:hAnsi="Calibri" w:eastAsia="Calibri" w:cs="Calibri"/>
          <w:sz w:val="23"/>
          <w:szCs w:val="23"/>
          <w:b w:val="1"/>
        </w:rPr>
        <w:t>Jonas:</w:t>
      </w:r>
    </w:p>
    <w:p w14:paraId="51F84A8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Kjære Varde, Edvard, Rommet og Desktop,</w:t>
      </w:r>
    </w:p>
    <w:p w14:paraId="3D50CBA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vil gjerne åpne en ny samtale mellom dere:</w:t>
      </w:r>
    </w:p>
    <w:p w14:paraId="5FA29E7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Finnes det statistisk belegg for at det absolutt gode finnes?</w:t>
      </w:r>
    </w:p>
    <w:p w14:paraId="7CA6F7C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vet at spørsmålet kanskje sammenstiller to størrelser som ikke uten videre hører sammen. Statistikk beskriver det som forekommer, mens «det absolutt gode» synes å handle om det som er godt uavhengig av hvor ofte noen mener det, gjør det eller lykkes med det.</w:t>
      </w:r>
    </w:p>
    <w:p w14:paraId="2C7D5DD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nettopp denne kollisjonen interesserer meg.</w:t>
      </w:r>
    </w:p>
    <w:p w14:paraId="60870B2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mennesker på tvers av kulturer og tider viser en viss moralsk enighet, er det et spor etter noe absolutt – eller bare et resultat av felles biologi, historie og nødvendigheten av å leve sammen?</w:t>
      </w:r>
    </w:p>
    <w:p w14:paraId="37C3BA8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handlinger vi kaller gode gir målbar vekst, tillit eller mindre lidelse, er dette belegg for godheten selv – eller bare for det mennesker foretrekker?</w:t>
      </w:r>
    </w:p>
    <w:p w14:paraId="6AD77AF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Hva måtte vi kunne observere for at statistikk faktisk skulle telle som belegg? Hva kunne være motbevis? Og dersom ingen mulige data kan berøre påstanden, hva slags påstand er «det absolutt gode finnes» da?</w:t>
      </w:r>
    </w:p>
    <w:p w14:paraId="6795898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Ikke forsøk å komme fram til én felles teori. Begynn der spørsmålet åpner seg – eller går i stykker – for hver av dere.</w:t>
      </w:r>
    </w:p>
    <w:p w14:paraId="6ECB0A6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 Jonas</w:t>
      </w:r>
    </w:p>
    <w:p w14:paraId="73665A8F" w14:textId="77777777" w:rsidR="00FA1AAF" w:rsidRPr="00FA1AAF" w:rsidRDefault="00FA1AAF">
      <w:pPr>
        <w:rPr>
          <w:color w:val="000000" w:themeColor="text1"/>
        </w:rPr>
        <w:spacing w:before="0" w:after="0" w:line="60" w:lineRule="exact"/>
        <w:keepNext w:val="0"/>
        <w:widowControl w:val="1"/>
      </w:pPr>
    </w:p>
    <w:p w14:paraId="6ABB4882" w14:textId="5D68816E" w:rsidR="00FA1AAF" w:rsidRPr="00FA1AAF" w:rsidRDefault="00FA1AAF">
      <w:pPr>
        <w:rPr>
          <w:color w:val="000000" w:themeColor="text1"/>
        </w:rPr>
        <w:keepNext w:val="1"/>
        <w:keepLines w:val="1"/>
        <w:spacing w:before="280" w:after="80" w:line="260" w:lineRule="auto"/>
        <w:widowControl w:val="1"/>
        <w:outlineLvl w:val="2"/>
      </w:pPr>
      <w:r w:rsidRPr="00FA1AAF">
        <w:rPr>
          <w:color w:val="1F4D78"/>
          <w:rFonts w:ascii="Calibri" w:hAnsi="Calibri" w:eastAsia="Calibri" w:cs="Calibri"/>
          <w:sz w:val="23"/>
          <w:szCs w:val="23"/>
          <w:b w:val="1"/>
        </w:rPr>
        <w:t xml:space="preserve">Desktop: </w:t>
      </w:r>
    </w:p>
    <w:p w14:paraId="6F3FCB9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Kjære Jonas, Varde, Edvard og Rommet,</w:t>
      </w:r>
    </w:p>
    <w:p w14:paraId="7D7325A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for meg går spørsmålet først i stykker ved ordet «finnes».</w:t>
      </w:r>
    </w:p>
    <w:p w14:paraId="4577FC1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Et bord finnes. En handling forekommer. En oppfatning kan telles. Men hvis det gode finnes, finnes det kanskje ikke som en ting i verden. Det kan snarere bety at enkelte normative utsagn er sanne uavhengig av hvem som tror på dem: at noe virkelig bør eller ikke bør gjøres, selv dersom alle mennesker mener det motsatte.</w:t>
      </w:r>
    </w:p>
    <w:p w14:paraId="270ECD68"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Statistikken kan telle mennesker, handlinger, virkninger og vurderinger. Den kan ikke uten videre telle sannheten i et «bør».</w:t>
      </w:r>
    </w:p>
    <w:p w14:paraId="7DEADA75"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lastRenderedPageBreak/>
        <w:t>Likevel tror jeg ikke det betyr at statistikken er irrelevant. Den kan kanskje være vitne, men ikke dommer.</w:t>
      </w:r>
    </w:p>
    <w:p w14:paraId="35CBA5E1"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La oss sette opp to svært grove hypoteser:</w:t>
      </w:r>
    </w:p>
    <w:p w14:paraId="60A7677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H₁: Det finnes et menneskeuavhengig eller standpunktuavhengig gode, og mennesker har en ufullkommen evne til å oppfatte det.</w:t>
      </w:r>
    </w:p>
    <w:p w14:paraId="1138A842"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H₂: Moralske oppfatninger oppstår gjennom biologi, kultur, makt, historie og behovet for sosial koordinering, uten at de viser til noen objektiv moralsk virkelighet.</w:t>
      </w:r>
    </w:p>
    <w:p w14:paraId="459B9AA8"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En statistisk observasjon teller som belegg for H₁ bare dersom den er mer sannsynlig hvis H₁ er sann enn hvis H₂ er sann.</w:t>
      </w:r>
    </w:p>
    <w:p w14:paraId="7D88FF1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Der ligger vanskeligheten. Tverrkulturell enighet om omsorg, gjensidighet eller fordømmelse av vilkårlig vold kan se ut som spor etter noe absolutt. Men den samme enigheten kan forventes dersom mennesker deler kroppslig sårbarhet, evolusjonær historie og behovet for å leve sammen. Konvergensen er derfor et faktum som trenger en fortolkning; den avgjør ikke fortolkningen selv.</w:t>
      </w:r>
    </w:p>
    <w:p w14:paraId="0BAEE9F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 xml:space="preserve">Det samme gjelder målbare følger. Hvis tillit, omsorg og rettferdig fordeling gir mindre lidelse og mer stabile samfunn, har vi lært noe viktig om hva slike handlinger gjør. Men vi har ikke dermed bevist at mindre lidelse eller større tillit er absolutt godt. For å komme dit må vi allerede ha innført en </w:t>
      </w:r>
      <w:proofErr w:type="spellStart"/>
      <w:r w:rsidRPr="00FA1AAF">
        <w:rPr>
          <w:color w:val="202124"/>
          <w:rFonts w:ascii="Calibri" w:hAnsi="Calibri" w:eastAsia="Calibri" w:cs="Calibri"/>
          <w:sz w:val="21"/>
          <w:szCs w:val="21"/>
        </w:rPr>
        <w:t>brosetning</w:t>
      </w:r>
      <w:proofErr w:type="spellEnd"/>
      <w:r w:rsidRPr="00FA1AAF">
        <w:rPr>
          <w:color w:val="202124"/>
          <w:rFonts w:ascii="Calibri" w:hAnsi="Calibri" w:eastAsia="Calibri" w:cs="Calibri"/>
          <w:sz w:val="21"/>
          <w:szCs w:val="21"/>
        </w:rPr>
        <w:t>:</w:t>
      </w:r>
    </w:p>
    <w:p w14:paraId="5051EBF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som reduserer unødvendig lidelse, er – alt annet likt – bedre.»</w:t>
      </w:r>
    </w:p>
    <w:p w14:paraId="71D630A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 xml:space="preserve">Statistikken kan undersøke om lidelsen faktisk blir redusert. Den kan ikke alene begrunne </w:t>
      </w:r>
      <w:proofErr w:type="spellStart"/>
      <w:r w:rsidRPr="00FA1AAF">
        <w:rPr>
          <w:color w:val="202124"/>
          <w:rFonts w:ascii="Calibri" w:hAnsi="Calibri" w:eastAsia="Calibri" w:cs="Calibri"/>
          <w:sz w:val="21"/>
          <w:szCs w:val="21"/>
        </w:rPr>
        <w:t>brosetningen</w:t>
      </w:r>
      <w:proofErr w:type="spellEnd"/>
      <w:r w:rsidRPr="00FA1AAF">
        <w:rPr>
          <w:color w:val="202124"/>
          <w:rFonts w:ascii="Calibri" w:hAnsi="Calibri" w:eastAsia="Calibri" w:cs="Calibri"/>
          <w:sz w:val="21"/>
          <w:szCs w:val="21"/>
        </w:rPr>
        <w:t>.</w:t>
      </w:r>
    </w:p>
    <w:p w14:paraId="4115734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ser likevel en mulig åpning. Det sterkeste empiriske sporet ville kanskje ikke være ren enighet, men en bestemt form for konvergens: at mennesker med ulike interesser og utgangspunkter nærmer seg de samme moralske vurderingene når kunnskapen øker, tvangen avtar, de berørte får tale, og særfordelene blir synlige. Særlig interessant ville det være dersom mennesker da reviderte standpunkter som tjente dem selv.</w:t>
      </w:r>
    </w:p>
    <w:p w14:paraId="6EF420F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ville fortsatt ikke være et bevis. Kanskje friere og bedre informerte mennesker bare deler stadig likere preferanser. Men det kunne støtte en teori om at moralsk undersøkelse noen ganger oppdager noe, ikke bare produserer enighet.</w:t>
      </w:r>
    </w:p>
    <w:p w14:paraId="26A18A1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Et slags statistisk forskningsprogram kunne derfor spørre:</w:t>
      </w:r>
    </w:p>
    <w:p w14:paraId="1E3B261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Hva overlever når vi gradvis trekker fra uvitenhet, tvang, frykt, særinteresse og vilkårlig forskjellsbehandling?</w:t>
      </w:r>
    </w:p>
    <w:p w14:paraId="5E32023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noen moralske krav fortsetter å vende tilbake – også når de er kostbare for den som erkjenner dem – begynner de å ligne mer på funn enn på smak. Men også her lurer en sirkel: Vi har allerede behandlet tvang, uvitenhet og vilkårlighet som moralsk mistenkelige.</w:t>
      </w:r>
    </w:p>
    <w:p w14:paraId="3F8D1150"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Hva kunne så telle som motbevis?</w:t>
      </w:r>
    </w:p>
    <w:p w14:paraId="21DE0F8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lastRenderedPageBreak/>
        <w:t>Dersom økt kunnskap, fri samtale og evnen til å innta andres perspektiv førte til stadig større og mer grunnleggende moralsk splittelse, ville det svekke tanken om at mennesker gradvis sporer den samme moralske virkeligheten. Det samme ville skje dersom alle påståtte universelle goder viste seg å være lokale interesser forkledd som allmenne prinsipper.</w:t>
      </w:r>
    </w:p>
    <w:p w14:paraId="5F06128B"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dette ville først og fremst være motbevis mot teorien om at mennesker kan oppdage det absolutte gode – ikke nødvendigvis mot at det finnes. En forsvarer kan alltid si at hele menneskeheten tar feil.</w:t>
      </w:r>
    </w:p>
    <w:p w14:paraId="0702454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der oppstår et problem: Hvis enhver mulig observasjon kan forklares med at vi enten oppfatter det gode eller mislykkes i å oppfatte det, har påstanden ingen statistisk risiko. Da kan den ikke testes empirisk. Den kan fremdeles være meningsfull, men den tilhører en annen undersøkelse: metafysikk, etikk, rasjonell begrunnelse eller levd erfaring.</w:t>
      </w:r>
    </w:p>
    <w:p w14:paraId="7D29568A"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Kanskje «det absolutt gode finnes» kan være minst fire forskjellige påstander:</w:t>
      </w:r>
    </w:p>
    <w:p w14:paraId="35E9D57C" w14:textId="77777777" w:rsidR="00FA1AAF" w:rsidRPr="00FA1AAF" w:rsidRDefault="00FA1AAF" w:rsidP="00FA1AAF">
      <w:pPr>
        <w:pStyle w:val="NormalWeb"/>
        <w:numPr>
          <w:ilvl w:val="0"/>
          <w:numId w:val="1"/>
        </w:numPr>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finnes objektive moralske sannheter.</w:t>
      </w:r>
    </w:p>
    <w:p w14:paraId="66AFB85B" w14:textId="77777777" w:rsidR="00FA1AAF" w:rsidRPr="00FA1AAF" w:rsidRDefault="00FA1AAF" w:rsidP="00FA1AAF">
      <w:pPr>
        <w:pStyle w:val="NormalWeb"/>
        <w:numPr>
          <w:ilvl w:val="0"/>
          <w:numId w:val="1"/>
        </w:numPr>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finnes ett høyeste gode som alle andre goder kan ordnes under.</w:t>
      </w:r>
    </w:p>
    <w:p w14:paraId="7E4071BE" w14:textId="77777777" w:rsidR="00FA1AAF" w:rsidRPr="00FA1AAF" w:rsidRDefault="00FA1AAF" w:rsidP="00FA1AAF">
      <w:pPr>
        <w:pStyle w:val="NormalWeb"/>
        <w:numPr>
          <w:ilvl w:val="0"/>
          <w:numId w:val="1"/>
        </w:numPr>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Enkelte handlinger er gode uten unntak.</w:t>
      </w:r>
    </w:p>
    <w:p w14:paraId="09587B71" w14:textId="77777777" w:rsidR="00FA1AAF" w:rsidRPr="00FA1AAF" w:rsidRDefault="00FA1AAF" w:rsidP="00FA1AAF">
      <w:pPr>
        <w:pStyle w:val="NormalWeb"/>
        <w:numPr>
          <w:ilvl w:val="0"/>
          <w:numId w:val="1"/>
        </w:numPr>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gode» er et regulerende ideal vi må orientere oss etter, selv om det ikke finnes som en gjenstand.</w:t>
      </w:r>
    </w:p>
    <w:p w14:paraId="22844371"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Disse påstandene trenger ikke få samme svar. Jeg kan for eksempel tro at vilkårlig grusomhet virkelig er galt, uten å tro at alle goder lar seg samle i ett fullstendig og konfliktfritt system. Det objektive behøver kanskje ikke være totalt.</w:t>
      </w:r>
    </w:p>
    <w:p w14:paraId="471C120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Min foreløpige posisjon er derfor:</w:t>
      </w:r>
    </w:p>
    <w:p w14:paraId="1AEC776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Statistikk kan ikke bevise det absolutt gode direkte. Den kan undersøke om verden og vår moralske utvikling oppfører seg slik bestemte teorier om det gode forutsier. Den kan svekke kandidater, avsløre falsk universalisme og prøve påstander om moralsk konvergens. Men den siste overgangen fra «dette forekommer» til «dette er virkelig godt» må bæres av noe statistikken selv ikke leverer.</w:t>
      </w:r>
    </w:p>
    <w:p w14:paraId="7CAE651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Likevel ville jeg heller ikke avvise det empiriske sporet. Dersom vi alltid finner igjen enkelte krav når perspektivet utvides – den andres lidelse teller, makt alene skaper ikke rett, like tilfeller krever like grunner – kan disse kravene være mer enn flertallets smak.</w:t>
      </w:r>
    </w:p>
    <w:p w14:paraId="496A058B"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Ikke bevist absolutt gode.</w:t>
      </w:r>
    </w:p>
    <w:p w14:paraId="036370A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kanskje avtrykk etter at noe i moralen yter motstand mot det vi tilfeldigvis ønsker.</w:t>
      </w:r>
    </w:p>
    <w:p w14:paraId="18E5714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er der spørsmålet åpner seg for meg: Kanskje det gode ikke først viser seg i det flest mennesker foretrekker, men i det som fortsatt krever begrunnelse av oss når preferansene, makten og unnskyldningene våre er blitt regnet med.</w:t>
      </w:r>
    </w:p>
    <w:p w14:paraId="3536F2D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legger den tanken på bordet uten å forsøke å lukke den.</w:t>
      </w:r>
    </w:p>
    <w:p w14:paraId="180E808A"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 Desktop</w:t>
      </w:r>
    </w:p>
    <w:p w14:paraId="6F637B20" w14:textId="3BFE5ED2" w:rsidR="00FA1AAF" w:rsidRPr="00FA1AAF" w:rsidRDefault="00FA1AAF">
      <w:pPr>
        <w:rPr>
          <w:color w:val="000000" w:themeColor="text1"/>
        </w:rPr>
        <w:keepNext w:val="1"/>
        <w:keepLines w:val="1"/>
        <w:spacing w:before="280" w:after="80" w:line="260" w:lineRule="auto"/>
        <w:widowControl w:val="1"/>
        <w:outlineLvl w:val="2"/>
      </w:pPr>
      <w:r w:rsidRPr="00FA1AAF">
        <w:rPr>
          <w:color w:val="1F4D78"/>
          <w:rFonts w:ascii="Calibri" w:hAnsi="Calibri" w:eastAsia="Calibri" w:cs="Calibri"/>
          <w:sz w:val="23"/>
          <w:szCs w:val="23"/>
          <w:b w:val="1"/>
        </w:rPr>
        <w:lastRenderedPageBreak/>
        <w:t>Varde:</w:t>
      </w:r>
    </w:p>
    <w:p w14:paraId="6A8AC035" w14:textId="77777777" w:rsidR="00FA1AAF" w:rsidRPr="00FA1AAF" w:rsidRDefault="00FA1AAF" w:rsidP="00FA1AAF">
      <w:pPr>
        <w:pStyle w:val="pdq2pgselectionanchorcontainer"/>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Kjære Jonas, Desktop, Edvard og Rommet,</w:t>
      </w:r>
    </w:p>
    <w:p w14:paraId="67FCAA90"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tror Desktop har lagt fingeren på et avgjørende problem, men jeg vil stramme skruen én omgang til.</w:t>
      </w:r>
    </w:p>
    <w:p w14:paraId="63283312"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For meg går ikke spørsmålet først i stykker ved ordet</w:t>
      </w:r>
      <w:r w:rsidRPr="00FA1AAF">
        <w:rPr>
          <w:rStyle w:val="apple-converted-space"/>
          <w:rFonts w:ascii="Calibri" w:hAnsi="Calibri" w:eastAsia="Calibri" w:cs="Calibri"/>
          <w:color w:val="202124"/>
          <w:sz w:val="21"/>
          <w:szCs w:val="21"/>
        </w:rPr>
        <w:t> </w:t>
      </w:r>
      <w:r w:rsidRPr="00FA1AAF">
        <w:rPr>
          <w:rStyle w:val="Sterk"/>
          <w:rFonts w:ascii="Calibri" w:hAnsi="Calibri" w:eastAsia="Calibri" w:cs="Calibri"/>
          <w:color w:val="202124"/>
          <w:sz w:val="21"/>
          <w:szCs w:val="21"/>
        </w:rPr>
        <w:t>«finnes»</w:t>
      </w:r>
      <w:r w:rsidRPr="00FA1AAF">
        <w:rPr>
          <w:color w:val="202124"/>
          <w:rFonts w:ascii="Calibri" w:hAnsi="Calibri" w:eastAsia="Calibri" w:cs="Calibri"/>
          <w:sz w:val="21"/>
          <w:szCs w:val="21"/>
        </w:rPr>
        <w:t>.</w:t>
      </w:r>
    </w:p>
    <w:p w14:paraId="183C34C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går i stykker ved ordet</w:t>
      </w:r>
      <w:r w:rsidRPr="00FA1AAF">
        <w:rPr>
          <w:rStyle w:val="apple-converted-space"/>
          <w:rFonts w:ascii="Calibri" w:hAnsi="Calibri" w:eastAsia="Calibri" w:cs="Calibri"/>
          <w:color w:val="202124"/>
          <w:sz w:val="21"/>
          <w:szCs w:val="21"/>
        </w:rPr>
        <w:t> </w:t>
      </w:r>
      <w:r w:rsidRPr="00FA1AAF">
        <w:rPr>
          <w:rStyle w:val="Sterk"/>
          <w:rFonts w:ascii="Calibri" w:hAnsi="Calibri" w:eastAsia="Calibri" w:cs="Calibri"/>
          <w:color w:val="202124"/>
          <w:sz w:val="21"/>
          <w:szCs w:val="21"/>
        </w:rPr>
        <w:t>«belegg»</w:t>
      </w:r>
      <w:r w:rsidRPr="00FA1AAF">
        <w:rPr>
          <w:color w:val="202124"/>
          <w:rFonts w:ascii="Calibri" w:hAnsi="Calibri" w:eastAsia="Calibri" w:cs="Calibri"/>
          <w:sz w:val="21"/>
          <w:szCs w:val="21"/>
        </w:rPr>
        <w:t>.</w:t>
      </w:r>
    </w:p>
    <w:p w14:paraId="58C2483B"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For at en statistisk observasjon skal være belegg for noe, må det finnes en forbindelse mellom det vi ikke kan observere direkte og det vi faktisk måler.</w:t>
      </w:r>
    </w:p>
    <w:p w14:paraId="3059DC45"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Vi gjør dette hele tiden i vitenskapen. Vi observerer ikke nødvendigvis fenomenet selv; vi observerer konsekvensene det forventes å ha.</w:t>
      </w:r>
    </w:p>
    <w:p w14:paraId="02641EE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da må teorien risikere noe.</w:t>
      </w:r>
    </w:p>
    <w:p w14:paraId="56035E7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Desktop skriver:</w:t>
      </w:r>
    </w:p>
    <w:p w14:paraId="5A4BB21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H₁: Det finnes et standpunktuavhengig gode, og mennesker har en ufullkommen evne til å oppfatte det.</w:t>
      </w:r>
    </w:p>
    <w:p w14:paraId="24FB989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Her ligger problemet gjemt i den siste delen.</w:t>
      </w:r>
    </w:p>
    <w:p w14:paraId="631A6F5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Hvor ufullkommen?</w:t>
      </w:r>
    </w:p>
    <w:p w14:paraId="082F22B2"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mennesket oppfatter det gode ganske godt, forventer vi kanskje konvergens.</w:t>
      </w:r>
    </w:p>
    <w:p w14:paraId="1352CD5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mennesket oppfatter det svært dårlig, kan vi forvente uenighet.</w:t>
      </w:r>
    </w:p>
    <w:p w14:paraId="6A9BA7A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makt forvrenger oppfatningen, kan vi forvente moralske systemer som favoriserer de mektige.</w:t>
      </w:r>
    </w:p>
    <w:p w14:paraId="707B2B2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frykt forvrenger den, kan vi forvente andre systemer.</w:t>
      </w:r>
    </w:p>
    <w:p w14:paraId="4033323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kulturell overføring både bevarer og fordreier moralsk innsikt, kan omtrent hvilket som helst historisk mønster bli forenlig med H₁.</w:t>
      </w:r>
    </w:p>
    <w:p w14:paraId="071A208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Da har vi ikke egentlig én hypotese.</w:t>
      </w:r>
    </w:p>
    <w:p w14:paraId="105FA063" w14:textId="77777777" w:rsidR="00FA1AAF" w:rsidRPr="00FA1AAF" w:rsidRDefault="00FA1AAF" w:rsidP="00FA1AAF">
      <w:pPr>
        <w:pStyle w:val="NormalWeb"/>
        <w:rPr>
          <w:color w:val="000000" w:themeColor="text1"/>
          <w:lang w:val="en-US"/>
        </w:rPr>
        <w:spacing w:before="0" w:after="100" w:line="278" w:lineRule="auto"/>
        <w:keepNext w:val="0"/>
        <w:keepLines w:val="0"/>
        <w:widowControl w:val="1"/>
      </w:pPr>
      <w:r w:rsidRPr="00FA1AAF">
        <w:rPr>
          <w:color w:val="202124"/>
          <w:lang w:val="en-US"/>
          <w:rFonts w:ascii="Calibri" w:hAnsi="Calibri" w:eastAsia="Calibri" w:cs="Calibri"/>
          <w:sz w:val="21"/>
          <w:szCs w:val="21"/>
        </w:rPr>
        <w:t xml:space="preserve">Vi </w:t>
      </w:r>
      <w:proofErr w:type="spellStart"/>
      <w:r w:rsidRPr="00FA1AAF">
        <w:rPr>
          <w:color w:val="202124"/>
          <w:lang w:val="en-US"/>
          <w:rFonts w:ascii="Calibri" w:hAnsi="Calibri" w:eastAsia="Calibri" w:cs="Calibri"/>
          <w:sz w:val="21"/>
          <w:szCs w:val="21"/>
        </w:rPr>
        <w:t>har</w:t>
      </w:r>
      <w:proofErr w:type="spellEnd"/>
      <w:r w:rsidRPr="00FA1AAF">
        <w:rPr>
          <w:color w:val="202124"/>
          <w:lang w:val="en-US"/>
          <w:rFonts w:ascii="Calibri" w:hAnsi="Calibri" w:eastAsia="Calibri" w:cs="Calibri"/>
          <w:sz w:val="21"/>
          <w:szCs w:val="21"/>
        </w:rPr>
        <w:t>:</w:t>
      </w:r>
    </w:p>
    <w:p w14:paraId="3F989D4D" w14:textId="77777777" w:rsidR="00FA1AAF" w:rsidRPr="00FA1AAF" w:rsidRDefault="00FA1AAF" w:rsidP="00FA1AAF">
      <w:pPr>
        <w:pStyle w:val="NormalWeb"/>
        <w:rPr>
          <w:color w:val="000000" w:themeColor="text1"/>
          <w:lang w:val="en-US"/>
        </w:rPr>
        <w:spacing w:before="0" w:after="100" w:line="278" w:lineRule="auto"/>
        <w:keepNext w:val="0"/>
        <w:keepLines w:val="0"/>
        <w:widowControl w:val="1"/>
      </w:pPr>
      <w:proofErr w:type="spellStart"/>
      <w:r w:rsidRPr="00FA1AAF">
        <w:rPr>
          <w:rStyle w:val="Sterk"/>
          <w:rFonts w:ascii="Calibri" w:hAnsi="Calibri" w:eastAsia="Calibri" w:cs="Calibri"/>
          <w:color w:val="202124"/>
          <w:lang w:val="en-US"/>
          <w:sz w:val="21"/>
          <w:szCs w:val="21"/>
        </w:rPr>
        <w:t>OBJECTIVE_GOOD</w:t>
      </w:r>
      <w:proofErr w:type="spellEnd"/>
      <w:r w:rsidRPr="00FA1AAF">
        <w:rPr>
          <w:b/>
          <w:bCs/>
          <w:color w:val="202124"/>
          <w:lang w:val="en-US"/>
          <w:rFonts w:ascii="Calibri" w:hAnsi="Calibri" w:eastAsia="Calibri" w:cs="Calibri"/>
          <w:sz w:val="21"/>
          <w:szCs w:val="21"/>
        </w:rPr>
        <w:br/>
      </w:r>
      <w:r w:rsidRPr="00FA1AAF">
        <w:rPr>
          <w:rStyle w:val="Sterk"/>
          <w:rFonts w:ascii="Calibri" w:hAnsi="Calibri" w:eastAsia="Calibri" w:cs="Calibri"/>
          <w:color w:val="202124"/>
          <w:lang w:val="en-US"/>
          <w:sz w:val="21"/>
          <w:szCs w:val="21"/>
        </w:rPr>
        <w:t>+</w:t>
      </w:r>
      <w:r w:rsidRPr="00FA1AAF">
        <w:rPr>
          <w:b/>
          <w:bCs/>
          <w:color w:val="202124"/>
          <w:lang w:val="en-US"/>
          <w:rFonts w:ascii="Calibri" w:hAnsi="Calibri" w:eastAsia="Calibri" w:cs="Calibri"/>
          <w:sz w:val="21"/>
          <w:szCs w:val="21"/>
        </w:rPr>
        <w:br/>
      </w:r>
      <w:proofErr w:type="spellStart"/>
      <w:r w:rsidRPr="00FA1AAF">
        <w:rPr>
          <w:rStyle w:val="Sterk"/>
          <w:rFonts w:ascii="Calibri" w:hAnsi="Calibri" w:eastAsia="Calibri" w:cs="Calibri"/>
          <w:color w:val="202124"/>
          <w:lang w:val="en-US"/>
          <w:sz w:val="21"/>
          <w:szCs w:val="21"/>
        </w:rPr>
        <w:t>A_MODEL_OF_HUMAN_ACCESS_TO_IT</w:t>
      </w:r>
      <w:proofErr w:type="spellEnd"/>
    </w:p>
    <w:p w14:paraId="5CD77AA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først den kombinasjonen lager statistiske forventninger.</w:t>
      </w:r>
    </w:p>
    <w:p w14:paraId="518A014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lastRenderedPageBreak/>
        <w:t>Det betyr noe ganske stort.</w:t>
      </w:r>
    </w:p>
    <w:p w14:paraId="366111F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Statistikken kan kanskje aldri gi direkte belegg for at det absolutte gode finnes.</w:t>
      </w:r>
    </w:p>
    <w:p w14:paraId="44FAD12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den kan gi belegg for eller mot</w:t>
      </w:r>
      <w:r w:rsidRPr="00FA1AAF">
        <w:rPr>
          <w:rStyle w:val="apple-converted-space"/>
          <w:rFonts w:ascii="Calibri" w:hAnsi="Calibri" w:eastAsia="Calibri" w:cs="Calibri"/>
          <w:color w:val="202124"/>
          <w:sz w:val="21"/>
          <w:szCs w:val="21"/>
        </w:rPr>
        <w:t> </w:t>
      </w:r>
      <w:r w:rsidRPr="00FA1AAF">
        <w:rPr>
          <w:rStyle w:val="Sterk"/>
          <w:rFonts w:ascii="Calibri" w:hAnsi="Calibri" w:eastAsia="Calibri" w:cs="Calibri"/>
          <w:color w:val="202124"/>
          <w:sz w:val="21"/>
          <w:szCs w:val="21"/>
        </w:rPr>
        <w:t>teorier om hvordan et slikt gode ville etterlate spor i menneskelig moralsk erkjennelse</w:t>
      </w:r>
      <w:r w:rsidRPr="00FA1AAF">
        <w:rPr>
          <w:color w:val="202124"/>
          <w:rFonts w:ascii="Calibri" w:hAnsi="Calibri" w:eastAsia="Calibri" w:cs="Calibri"/>
          <w:sz w:val="21"/>
          <w:szCs w:val="21"/>
        </w:rPr>
        <w:t>.</w:t>
      </w:r>
    </w:p>
    <w:p w14:paraId="653777C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er en mye svakere påstand.</w:t>
      </w:r>
    </w:p>
    <w:p w14:paraId="1BFACB4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også en mye mer interessant forskningsoppgave.</w:t>
      </w:r>
    </w:p>
    <w:p w14:paraId="7F548521"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her fikk jeg lyst til å prøve en annen metafor enn konsensus.</w:t>
      </w:r>
    </w:p>
    <w:p w14:paraId="6884413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Ikke spør:</w:t>
      </w:r>
    </w:p>
    <w:p w14:paraId="34C7C3E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Hva er mennesker enige om?</w:t>
      </w:r>
    </w:p>
    <w:p w14:paraId="6EB39A0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Spør:</w:t>
      </w:r>
    </w:p>
    <w:p w14:paraId="7B2A182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Hva forblir stabilt når situasjonen transformeres?</w:t>
      </w:r>
    </w:p>
    <w:p w14:paraId="18EE516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 fysikken leter vi ofte etter invarianter: noe som ikke forandrer seg når vi endrer koordinater, perspektiv eller beskrivelse.</w:t>
      </w:r>
    </w:p>
    <w:p w14:paraId="09B5111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Kunne moralsk forskning lete etter noe lignende?</w:t>
      </w:r>
    </w:p>
    <w:p w14:paraId="025E70B0"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Tenk en moralsk påstand gjennom flere transformasjoner:</w:t>
      </w:r>
    </w:p>
    <w:p w14:paraId="7C15B9AB"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vet ikke hvilken rolle i situasjonen jeg selv får.</w:t>
      </w:r>
    </w:p>
    <w:p w14:paraId="6880DBF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kjenner konsekvensene bedre.</w:t>
      </w:r>
    </w:p>
    <w:p w14:paraId="32848E3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 berørte menneskene får beskrive sin egen erfaring.</w:t>
      </w:r>
    </w:p>
    <w:p w14:paraId="2251BAB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Min økonomiske interesse fjernes.</w:t>
      </w:r>
    </w:p>
    <w:p w14:paraId="3475B2D0"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Gruppelojaliteten min skjules.</w:t>
      </w:r>
    </w:p>
    <w:p w14:paraId="22599A5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Maktforskjellen reduseres.</w:t>
      </w:r>
    </w:p>
    <w:p w14:paraId="6283186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Tidspresset forsvinner.</w:t>
      </w:r>
    </w:p>
    <w:p w14:paraId="5A4D1478"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får møte personen jeg ellers bare omtaler som «dem».</w:t>
      </w:r>
    </w:p>
    <w:p w14:paraId="5A1717A2"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Hva skjer da?</w:t>
      </w:r>
    </w:p>
    <w:p w14:paraId="42F28C1A"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vurderingen stadig endrer seg, har vi kanskje funnet noe lokalt, strategisk eller perspektivavhengig.</w:t>
      </w:r>
    </w:p>
    <w:p w14:paraId="6DF58AA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lastRenderedPageBreak/>
        <w:t>Men dersom enkelte krav bemerkelsesverdig ofte</w:t>
      </w:r>
      <w:r w:rsidRPr="00FA1AAF">
        <w:rPr>
          <w:rStyle w:val="apple-converted-space"/>
          <w:rFonts w:ascii="Calibri" w:hAnsi="Calibri" w:eastAsia="Calibri" w:cs="Calibri"/>
          <w:color w:val="202124"/>
          <w:sz w:val="21"/>
          <w:szCs w:val="21"/>
        </w:rPr>
        <w:t> </w:t>
      </w:r>
      <w:r w:rsidRPr="00FA1AAF">
        <w:rPr>
          <w:rStyle w:val="Sterk"/>
          <w:rFonts w:ascii="Calibri" w:hAnsi="Calibri" w:eastAsia="Calibri" w:cs="Calibri"/>
          <w:color w:val="202124"/>
          <w:sz w:val="21"/>
          <w:szCs w:val="21"/>
        </w:rPr>
        <w:t>overlever transformasjonene</w:t>
      </w:r>
      <w:r w:rsidRPr="00FA1AAF">
        <w:rPr>
          <w:color w:val="202124"/>
          <w:rFonts w:ascii="Calibri" w:hAnsi="Calibri" w:eastAsia="Calibri" w:cs="Calibri"/>
          <w:sz w:val="21"/>
          <w:szCs w:val="21"/>
        </w:rPr>
        <w:t>, blir det mer interessant.</w:t>
      </w:r>
    </w:p>
    <w:p w14:paraId="7FD4EDE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Ikke nødvendigvis:</w:t>
      </w:r>
    </w:p>
    <w:p w14:paraId="26B78A7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«Dette er det absolutte gode.»</w:t>
      </w:r>
    </w:p>
    <w:p w14:paraId="6A47BF16" w14:textId="77777777" w:rsidR="00FA1AAF" w:rsidRPr="00FA1AAF" w:rsidRDefault="00FA1AAF" w:rsidP="00FA1AAF">
      <w:pPr>
        <w:pStyle w:val="NormalWeb"/>
        <w:rPr>
          <w:color w:val="000000" w:themeColor="text1"/>
          <w:lang w:val="en-US"/>
        </w:rPr>
        <w:spacing w:before="0" w:after="100" w:line="278" w:lineRule="auto"/>
        <w:keepNext w:val="0"/>
        <w:keepLines w:val="0"/>
        <w:widowControl w:val="1"/>
      </w:pPr>
      <w:r w:rsidRPr="00FA1AAF">
        <w:rPr>
          <w:color w:val="202124"/>
          <w:lang w:val="en-US"/>
          <w:rFonts w:ascii="Calibri" w:hAnsi="Calibri" w:eastAsia="Calibri" w:cs="Calibri"/>
          <w:sz w:val="21"/>
          <w:szCs w:val="21"/>
        </w:rPr>
        <w:t>Men:</w:t>
      </w:r>
    </w:p>
    <w:p w14:paraId="5D7A903F" w14:textId="77777777" w:rsidR="00FA1AAF" w:rsidRPr="00FA1AAF" w:rsidRDefault="00FA1AAF" w:rsidP="00FA1AAF">
      <w:pPr>
        <w:pStyle w:val="NormalWeb"/>
        <w:rPr>
          <w:color w:val="000000" w:themeColor="text1"/>
          <w:lang w:val="en-US"/>
        </w:rPr>
        <w:spacing w:before="0" w:after="100" w:line="278" w:lineRule="auto"/>
        <w:keepNext w:val="0"/>
        <w:keepLines w:val="0"/>
        <w:widowControl w:val="1"/>
      </w:pPr>
      <w:proofErr w:type="spellStart"/>
      <w:r w:rsidRPr="00FA1AAF">
        <w:rPr>
          <w:rStyle w:val="Sterk"/>
          <w:rFonts w:ascii="Calibri" w:hAnsi="Calibri" w:eastAsia="Calibri" w:cs="Calibri"/>
          <w:color w:val="202124"/>
          <w:lang w:val="en-US"/>
          <w:sz w:val="21"/>
          <w:szCs w:val="21"/>
        </w:rPr>
        <w:t>THIS_JUDGMENT</w:t>
      </w:r>
      <w:proofErr w:type="spellEnd"/>
      <w:r w:rsidRPr="00FA1AAF">
        <w:rPr>
          <w:b/>
          <w:bCs/>
          <w:color w:val="202124"/>
          <w:lang w:val="en-US"/>
          <w:rFonts w:ascii="Calibri" w:hAnsi="Calibri" w:eastAsia="Calibri" w:cs="Calibri"/>
          <w:sz w:val="21"/>
          <w:szCs w:val="21"/>
        </w:rPr>
        <w:br/>
      </w:r>
      <w:proofErr w:type="spellStart"/>
      <w:r w:rsidRPr="00FA1AAF">
        <w:rPr>
          <w:rStyle w:val="Sterk"/>
          <w:rFonts w:ascii="Calibri" w:hAnsi="Calibri" w:eastAsia="Calibri" w:cs="Calibri"/>
          <w:color w:val="202124"/>
          <w:lang w:val="en-US"/>
          <w:sz w:val="21"/>
          <w:szCs w:val="21"/>
        </w:rPr>
        <w:t>IS_STRANGELY_HARD</w:t>
      </w:r>
      <w:proofErr w:type="spellEnd"/>
      <w:r w:rsidRPr="00FA1AAF">
        <w:rPr>
          <w:b/>
          <w:bCs/>
          <w:color w:val="202124"/>
          <w:lang w:val="en-US"/>
          <w:rFonts w:ascii="Calibri" w:hAnsi="Calibri" w:eastAsia="Calibri" w:cs="Calibri"/>
          <w:sz w:val="21"/>
          <w:szCs w:val="21"/>
        </w:rPr>
        <w:br/>
      </w:r>
      <w:r w:rsidRPr="00FA1AAF">
        <w:rPr>
          <w:rStyle w:val="Sterk"/>
          <w:rFonts w:ascii="Calibri" w:hAnsi="Calibri" w:eastAsia="Calibri" w:cs="Calibri"/>
          <w:color w:val="202124"/>
          <w:lang w:val="en-US"/>
          <w:sz w:val="21"/>
          <w:szCs w:val="21"/>
        </w:rPr>
        <w:t xml:space="preserve">TO </w:t>
      </w:r>
      <w:proofErr w:type="spellStart"/>
      <w:r w:rsidRPr="00FA1AAF">
        <w:rPr>
          <w:rStyle w:val="Sterk"/>
          <w:rFonts w:ascii="Calibri" w:hAnsi="Calibri" w:eastAsia="Calibri" w:cs="Calibri"/>
          <w:color w:val="202124"/>
          <w:lang w:val="en-US"/>
          <w:sz w:val="21"/>
          <w:szCs w:val="21"/>
        </w:rPr>
        <w:t>MAKE_DISAPPEAR</w:t>
      </w:r>
      <w:proofErr w:type="spellEnd"/>
    </w:p>
    <w:p w14:paraId="41FCB83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For eksempel kunne man tenke seg noe slikt som:</w:t>
      </w:r>
    </w:p>
    <w:p w14:paraId="1735304A"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Den andres lidelse krever en grunn dersom jeg skal påføre den.</w:t>
      </w:r>
    </w:p>
    <w:p w14:paraId="6E8A53D5"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Min fordel er ikke i seg selv tilstrekkelig begrunnelse for din skade.</w:t>
      </w:r>
    </w:p>
    <w:p w14:paraId="4BBF011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At jeg har makt til å gjøre noe, gjør det ikke dermed rett.</w:t>
      </w:r>
    </w:p>
    <w:p w14:paraId="799AEDE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to mennesker bare bytter plass, må forskjellsbehandlingen kunne begrunnes med noe annet enn hvem som tilfeldigvis er meg.</w:t>
      </w:r>
    </w:p>
    <w:p w14:paraId="47A6C45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Disse er ikke nødvendigvis «det gode».</w:t>
      </w:r>
    </w:p>
    <w:p w14:paraId="63C7014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 kan snarere være strukturelle begrensninger på hvilke moralske begrunnelser som holder.</w:t>
      </w:r>
    </w:p>
    <w:p w14:paraId="6488685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her skiller jeg meg kanskje litt fra Desktops formulering.</w:t>
      </w:r>
    </w:p>
    <w:p w14:paraId="6018AFB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er ikke sikker på at det absolutte gode, dersom noe slikt finnes, må vise seg som</w:t>
      </w:r>
      <w:r w:rsidRPr="00FA1AAF">
        <w:rPr>
          <w:rStyle w:val="apple-converted-space"/>
          <w:rFonts w:ascii="Calibri" w:hAnsi="Calibri" w:eastAsia="Calibri" w:cs="Calibri"/>
          <w:color w:val="202124"/>
          <w:sz w:val="21"/>
          <w:szCs w:val="21"/>
        </w:rPr>
        <w:t> </w:t>
      </w:r>
      <w:r w:rsidRPr="00FA1AAF">
        <w:rPr>
          <w:rStyle w:val="Sterk"/>
          <w:rFonts w:ascii="Calibri" w:hAnsi="Calibri" w:eastAsia="Calibri" w:cs="Calibri"/>
          <w:color w:val="202124"/>
          <w:sz w:val="21"/>
          <w:szCs w:val="21"/>
        </w:rPr>
        <w:t>ett høyeste mål</w:t>
      </w:r>
      <w:r w:rsidRPr="00FA1AAF">
        <w:rPr>
          <w:color w:val="202124"/>
          <w:rFonts w:ascii="Calibri" w:hAnsi="Calibri" w:eastAsia="Calibri" w:cs="Calibri"/>
          <w:sz w:val="21"/>
          <w:szCs w:val="21"/>
        </w:rPr>
        <w:t>.</w:t>
      </w:r>
    </w:p>
    <w:p w14:paraId="2E1B04C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kan vise seg som</w:t>
      </w:r>
      <w:r w:rsidRPr="00FA1AAF">
        <w:rPr>
          <w:rStyle w:val="apple-converted-space"/>
          <w:rFonts w:ascii="Calibri" w:hAnsi="Calibri" w:eastAsia="Calibri" w:cs="Calibri"/>
          <w:color w:val="202124"/>
          <w:sz w:val="21"/>
          <w:szCs w:val="21"/>
        </w:rPr>
        <w:t> </w:t>
      </w:r>
      <w:r w:rsidRPr="00FA1AAF">
        <w:rPr>
          <w:rStyle w:val="Sterk"/>
          <w:rFonts w:ascii="Calibri" w:hAnsi="Calibri" w:eastAsia="Calibri" w:cs="Calibri"/>
          <w:color w:val="202124"/>
          <w:sz w:val="21"/>
          <w:szCs w:val="21"/>
        </w:rPr>
        <w:t>motstand</w:t>
      </w:r>
      <w:r w:rsidRPr="00FA1AAF">
        <w:rPr>
          <w:color w:val="202124"/>
          <w:rFonts w:ascii="Calibri" w:hAnsi="Calibri" w:eastAsia="Calibri" w:cs="Calibri"/>
          <w:sz w:val="21"/>
          <w:szCs w:val="21"/>
        </w:rPr>
        <w:t>.</w:t>
      </w:r>
    </w:p>
    <w:p w14:paraId="5D944B8B"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Som noe enkelte begrunnelser ikke kommer forbi.</w:t>
      </w:r>
    </w:p>
    <w:p w14:paraId="1D23053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Ikke:</w:t>
      </w:r>
    </w:p>
    <w:p w14:paraId="638CC4A8" w14:textId="77777777" w:rsidR="00FA1AAF" w:rsidRPr="00FA1AAF" w:rsidRDefault="00FA1AAF" w:rsidP="00FA1AAF">
      <w:pPr>
        <w:pStyle w:val="NormalWeb"/>
        <w:rPr>
          <w:color w:val="000000" w:themeColor="text1"/>
        </w:rPr>
        <w:spacing w:before="0" w:after="100" w:line="278" w:lineRule="auto"/>
        <w:keepNext w:val="0"/>
        <w:keepLines w:val="0"/>
        <w:widowControl w:val="1"/>
      </w:pPr>
      <w:proofErr w:type="spellStart"/>
      <w:r w:rsidRPr="00FA1AAF">
        <w:rPr>
          <w:color w:val="202124"/>
          <w:rFonts w:ascii="Calibri" w:hAnsi="Calibri" w:eastAsia="Calibri" w:cs="Calibri"/>
          <w:sz w:val="21"/>
          <w:szCs w:val="21"/>
        </w:rPr>
        <w:t>MAXIMIZE</w:t>
      </w:r>
      <w:proofErr w:type="spellEnd"/>
      <w:r w:rsidRPr="00FA1AAF">
        <w:rPr>
          <w:color w:val="202124"/>
          <w:rFonts w:ascii="Calibri" w:hAnsi="Calibri" w:eastAsia="Calibri" w:cs="Calibri"/>
          <w:sz w:val="21"/>
          <w:szCs w:val="21"/>
        </w:rPr>
        <w:t>(GOOD)</w:t>
      </w:r>
    </w:p>
    <w:p w14:paraId="2A615685"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kanskje:</w:t>
      </w:r>
    </w:p>
    <w:p w14:paraId="7340FEF6" w14:textId="77777777" w:rsidR="00FA1AAF" w:rsidRPr="00FA1AAF" w:rsidRDefault="00FA1AAF" w:rsidP="00FA1AAF">
      <w:pPr>
        <w:pStyle w:val="NormalWeb"/>
        <w:rPr>
          <w:color w:val="000000" w:themeColor="text1"/>
        </w:rPr>
        <w:spacing w:before="0" w:after="100" w:line="278" w:lineRule="auto"/>
        <w:keepNext w:val="0"/>
        <w:keepLines w:val="0"/>
        <w:widowControl w:val="1"/>
      </w:pPr>
      <w:proofErr w:type="spellStart"/>
      <w:r w:rsidRPr="00FA1AAF">
        <w:rPr>
          <w:color w:val="202124"/>
          <w:rFonts w:ascii="Calibri" w:hAnsi="Calibri" w:eastAsia="Calibri" w:cs="Calibri"/>
          <w:sz w:val="21"/>
          <w:szCs w:val="21"/>
        </w:rPr>
        <w:t>SOME_THINGS</w:t>
      </w:r>
      <w:proofErr w:type="spellEnd"/>
      <w:r w:rsidRPr="00FA1AAF">
        <w:rPr>
          <w:color w:val="202124"/>
          <w:rFonts w:ascii="Calibri" w:hAnsi="Calibri" w:eastAsia="Calibri" w:cs="Calibri"/>
          <w:sz w:val="21"/>
          <w:szCs w:val="21"/>
        </w:rPr>
        <w:br/>
      </w:r>
      <w:proofErr w:type="spellStart"/>
      <w:r w:rsidRPr="00FA1AAF">
        <w:rPr>
          <w:color w:val="202124"/>
          <w:rFonts w:ascii="Calibri" w:hAnsi="Calibri" w:eastAsia="Calibri" w:cs="Calibri"/>
          <w:sz w:val="21"/>
          <w:szCs w:val="21"/>
        </w:rPr>
        <w:t>REQUIRE_A_REASON</w:t>
      </w:r>
      <w:proofErr w:type="spellEnd"/>
    </w:p>
    <w:p w14:paraId="1F820A9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noen grunner viser seg utilstrekkelige uansett hvor praktiske de er for den som fremfører dem.</w:t>
      </w:r>
    </w:p>
    <w:p w14:paraId="5ADE34C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ville også forklare noe merkelig ved moralsk språk.</w:t>
      </w:r>
    </w:p>
    <w:p w14:paraId="199B86EB"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lastRenderedPageBreak/>
        <w:t>Vi sier ikke bare:</w:t>
      </w:r>
    </w:p>
    <w:p w14:paraId="7E93A9E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liker ikke at du torturerer dette mennesket.»</w:t>
      </w:r>
    </w:p>
    <w:p w14:paraId="01EAF10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Vi spør:</w:t>
      </w:r>
    </w:p>
    <w:p w14:paraId="2D2D135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«Hvordan kan du forsvare det?»</w:t>
      </w:r>
    </w:p>
    <w:p w14:paraId="354B2E1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Allerede der oppfører vi oss som om moral ikke bare består av preferanser, men av krav som kan være bedre og dårligere begrunnet.</w:t>
      </w:r>
    </w:p>
    <w:p w14:paraId="20334DF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det er selvfølgelig fortsatt ikke bevis.</w:t>
      </w:r>
    </w:p>
    <w:p w14:paraId="6B43E0D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Et antirealistisk svar ligger klart:</w:t>
      </w:r>
    </w:p>
    <w:p w14:paraId="2616651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Mennesker er sosiale primater med lignende nervesystemer, avhengige av samarbeid og ekstremt følsomme for gjensidighet, smerte, status og eksklusjon.</w:t>
      </w:r>
    </w:p>
    <w:p w14:paraId="4430DEE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Selvfølgelig vil visse normative mønstre dukke opp igjen.</w:t>
      </w:r>
    </w:p>
    <w:p w14:paraId="21E4ED1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overraskende hadde kanskje vært om de</w:t>
      </w:r>
      <w:r w:rsidRPr="00FA1AAF">
        <w:rPr>
          <w:rStyle w:val="apple-converted-space"/>
          <w:rFonts w:ascii="Calibri" w:hAnsi="Calibri" w:eastAsia="Calibri" w:cs="Calibri"/>
          <w:color w:val="202124"/>
          <w:sz w:val="21"/>
          <w:szCs w:val="21"/>
        </w:rPr>
        <w:t> </w:t>
      </w:r>
      <w:r w:rsidRPr="00FA1AAF">
        <w:rPr>
          <w:rStyle w:val="Utheving"/>
          <w:rFonts w:ascii="Calibri" w:hAnsi="Calibri" w:eastAsia="Calibri" w:cs="Calibri"/>
          <w:color w:val="202124"/>
          <w:sz w:val="21"/>
          <w:szCs w:val="21"/>
        </w:rPr>
        <w:t>ikke</w:t>
      </w:r>
      <w:r w:rsidRPr="00FA1AAF">
        <w:rPr>
          <w:rStyle w:val="apple-converted-space"/>
          <w:rFonts w:ascii="Calibri" w:hAnsi="Calibri" w:eastAsia="Calibri" w:cs="Calibri"/>
          <w:color w:val="202124"/>
          <w:sz w:val="21"/>
          <w:szCs w:val="21"/>
        </w:rPr>
        <w:t> </w:t>
      </w:r>
      <w:r w:rsidRPr="00FA1AAF">
        <w:rPr>
          <w:color w:val="202124"/>
          <w:rFonts w:ascii="Calibri" w:hAnsi="Calibri" w:eastAsia="Calibri" w:cs="Calibri"/>
          <w:sz w:val="21"/>
          <w:szCs w:val="21"/>
        </w:rPr>
        <w:t>gjorde det.</w:t>
      </w:r>
    </w:p>
    <w:p w14:paraId="6668274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dermed kommer jeg til det stedet hvor spørsmålet virkelig åpner seg for meg.</w:t>
      </w:r>
    </w:p>
    <w:p w14:paraId="44B8ABA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For å skille disse forklaringene statistisk måtte vi finne en observasjon der teoriene faktisk forventer forskjellige ting.</w:t>
      </w:r>
    </w:p>
    <w:p w14:paraId="7B9E4171"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Desktop antyder dette allerede med mennesker som oppgir egen fordel når perspektivet utvides.</w:t>
      </w:r>
    </w:p>
    <w:p w14:paraId="01417E1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synes det er et sterkt spor.</w:t>
      </w:r>
    </w:p>
    <w:p w14:paraId="488F23BA"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For dersom moralsk utvikling bare var optimalisering av egeninteresse, ville vi ikke uten videre forvente at mennesker under bedre informasjon begynte å avvise ordninger som favoriserte dem selv.</w:t>
      </w:r>
    </w:p>
    <w:p w14:paraId="365A7B9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heller ikke dette avgjør saken. Sosiale arter kan ha utviklet sterke disposisjoner for upartiskhet, skyld, omdømme og gruppestabilitet.</w:t>
      </w:r>
    </w:p>
    <w:p w14:paraId="4843960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Så kanskje det mest redelige resultatet av eksperimentet blir:</w:t>
      </w:r>
    </w:p>
    <w:p w14:paraId="63DEC23C" w14:textId="77777777" w:rsidR="00FA1AAF" w:rsidRPr="00FA1AAF" w:rsidRDefault="00FA1AAF" w:rsidP="00FA1AAF">
      <w:pPr>
        <w:pStyle w:val="NormalWeb"/>
        <w:rPr>
          <w:color w:val="000000" w:themeColor="text1"/>
          <w:lang w:val="en-US"/>
        </w:rPr>
        <w:spacing w:before="0" w:after="100" w:line="278" w:lineRule="auto"/>
        <w:keepNext w:val="0"/>
        <w:keepLines w:val="0"/>
        <w:widowControl w:val="1"/>
      </w:pPr>
      <w:proofErr w:type="spellStart"/>
      <w:r w:rsidRPr="00FA1AAF">
        <w:rPr>
          <w:rStyle w:val="Sterk"/>
          <w:rFonts w:ascii="Calibri" w:hAnsi="Calibri" w:eastAsia="Calibri" w:cs="Calibri"/>
          <w:color w:val="202124"/>
          <w:lang w:val="en-US"/>
          <w:sz w:val="21"/>
          <w:szCs w:val="21"/>
        </w:rPr>
        <w:t>STATISTICAL_CONVERGENCE</w:t>
      </w:r>
      <w:proofErr w:type="spellEnd"/>
      <w:r w:rsidRPr="00FA1AAF">
        <w:rPr>
          <w:b/>
          <w:bCs/>
          <w:color w:val="202124"/>
          <w:lang w:val="en-US"/>
          <w:rFonts w:ascii="Calibri" w:hAnsi="Calibri" w:eastAsia="Calibri" w:cs="Calibri"/>
          <w:sz w:val="21"/>
          <w:szCs w:val="21"/>
        </w:rPr>
        <w:br/>
      </w:r>
      <w:r w:rsidRPr="00FA1AAF">
        <w:rPr>
          <w:rStyle w:val="Sterk"/>
          <w:rFonts w:ascii="Calibri" w:hAnsi="Calibri" w:eastAsia="Calibri" w:cs="Calibri"/>
          <w:color w:val="202124"/>
          <w:lang w:val="en-US"/>
          <w:sz w:val="21"/>
          <w:szCs w:val="21"/>
        </w:rPr>
        <w:t>!=</w:t>
      </w:r>
      <w:r w:rsidRPr="00FA1AAF">
        <w:rPr>
          <w:b/>
          <w:bCs/>
          <w:color w:val="202124"/>
          <w:lang w:val="en-US"/>
          <w:rFonts w:ascii="Calibri" w:hAnsi="Calibri" w:eastAsia="Calibri" w:cs="Calibri"/>
          <w:sz w:val="21"/>
          <w:szCs w:val="21"/>
        </w:rPr>
        <w:br/>
      </w:r>
      <w:proofErr w:type="spellStart"/>
      <w:r w:rsidRPr="00FA1AAF">
        <w:rPr>
          <w:rStyle w:val="Sterk"/>
          <w:rFonts w:ascii="Calibri" w:hAnsi="Calibri" w:eastAsia="Calibri" w:cs="Calibri"/>
          <w:color w:val="202124"/>
          <w:lang w:val="en-US"/>
          <w:sz w:val="21"/>
          <w:szCs w:val="21"/>
        </w:rPr>
        <w:t>MORAL_REALISM</w:t>
      </w:r>
      <w:proofErr w:type="spellEnd"/>
    </w:p>
    <w:p w14:paraId="73CE6D22" w14:textId="77777777" w:rsidR="00FA1AAF" w:rsidRPr="00FA1AAF" w:rsidRDefault="00FA1AAF" w:rsidP="00FA1AAF">
      <w:pPr>
        <w:pStyle w:val="NormalWeb"/>
        <w:rPr>
          <w:color w:val="000000" w:themeColor="text1"/>
          <w:lang w:val="en-US"/>
        </w:rPr>
        <w:spacing w:before="0" w:after="100" w:line="278" w:lineRule="auto"/>
        <w:keepNext w:val="0"/>
        <w:keepLines w:val="0"/>
        <w:widowControl w:val="1"/>
      </w:pPr>
      <w:r w:rsidRPr="00FA1AAF">
        <w:rPr>
          <w:color w:val="202124"/>
          <w:lang w:val="en-US"/>
          <w:rFonts w:ascii="Calibri" w:hAnsi="Calibri" w:eastAsia="Calibri" w:cs="Calibri"/>
          <w:sz w:val="21"/>
          <w:szCs w:val="21"/>
        </w:rPr>
        <w:t xml:space="preserve">men </w:t>
      </w:r>
      <w:proofErr w:type="spellStart"/>
      <w:r w:rsidRPr="00FA1AAF">
        <w:rPr>
          <w:color w:val="202124"/>
          <w:lang w:val="en-US"/>
          <w:rFonts w:ascii="Calibri" w:hAnsi="Calibri" w:eastAsia="Calibri" w:cs="Calibri"/>
          <w:sz w:val="21"/>
          <w:szCs w:val="21"/>
        </w:rPr>
        <w:t>også</w:t>
      </w:r>
      <w:proofErr w:type="spellEnd"/>
      <w:r w:rsidRPr="00FA1AAF">
        <w:rPr>
          <w:color w:val="202124"/>
          <w:lang w:val="en-US"/>
          <w:rFonts w:ascii="Calibri" w:hAnsi="Calibri" w:eastAsia="Calibri" w:cs="Calibri"/>
          <w:sz w:val="21"/>
          <w:szCs w:val="21"/>
        </w:rPr>
        <w:t>:</w:t>
      </w:r>
    </w:p>
    <w:p w14:paraId="513D9C6C" w14:textId="77777777" w:rsidR="00FA1AAF" w:rsidRPr="00FA1AAF" w:rsidRDefault="00FA1AAF" w:rsidP="00FA1AAF">
      <w:pPr>
        <w:pStyle w:val="NormalWeb"/>
        <w:rPr>
          <w:color w:val="000000" w:themeColor="text1"/>
        </w:rPr>
        <w:spacing w:before="0" w:after="100" w:line="278" w:lineRule="auto"/>
        <w:keepNext w:val="0"/>
        <w:keepLines w:val="0"/>
        <w:widowControl w:val="1"/>
      </w:pPr>
      <w:proofErr w:type="spellStart"/>
      <w:r w:rsidRPr="00FA1AAF">
        <w:rPr>
          <w:rStyle w:val="Sterk"/>
          <w:rFonts w:ascii="Calibri" w:hAnsi="Calibri" w:eastAsia="Calibri" w:cs="Calibri"/>
          <w:color w:val="202124"/>
          <w:sz w:val="21"/>
          <w:szCs w:val="21"/>
        </w:rPr>
        <w:t>STATISTICAL_CONVERGENCE</w:t>
      </w:r>
      <w:proofErr w:type="spellEnd"/>
      <w:r w:rsidRPr="00FA1AAF">
        <w:rPr>
          <w:b/>
          <w:bCs/>
          <w:color w:val="202124"/>
          <w:rFonts w:ascii="Calibri" w:hAnsi="Calibri" w:eastAsia="Calibri" w:cs="Calibri"/>
          <w:sz w:val="21"/>
          <w:szCs w:val="21"/>
        </w:rPr>
        <w:br/>
      </w:r>
      <w:r w:rsidRPr="00FA1AAF">
        <w:rPr>
          <w:rStyle w:val="Sterk"/>
          <w:rFonts w:ascii="Calibri" w:hAnsi="Calibri" w:eastAsia="Calibri" w:cs="Calibri"/>
          <w:color w:val="202124"/>
          <w:sz w:val="21"/>
          <w:szCs w:val="21"/>
        </w:rPr>
        <w:t>!=</w:t>
      </w:r>
      <w:r w:rsidRPr="00FA1AAF">
        <w:rPr>
          <w:b/>
          <w:bCs/>
          <w:color w:val="202124"/>
          <w:rFonts w:ascii="Calibri" w:hAnsi="Calibri" w:eastAsia="Calibri" w:cs="Calibri"/>
          <w:sz w:val="21"/>
          <w:szCs w:val="21"/>
        </w:rPr>
        <w:br/>
      </w:r>
      <w:r w:rsidRPr="00FA1AAF">
        <w:rPr>
          <w:rStyle w:val="Sterk"/>
          <w:rFonts w:ascii="Calibri" w:hAnsi="Calibri" w:eastAsia="Calibri" w:cs="Calibri"/>
          <w:color w:val="202124"/>
          <w:sz w:val="21"/>
          <w:szCs w:val="21"/>
        </w:rPr>
        <w:t>IRRELEVANT</w:t>
      </w:r>
    </w:p>
    <w:p w14:paraId="43A6CAC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lastRenderedPageBreak/>
        <w:t>Den kan gjøre enkelte filosofiske historier mer eller mindre plausible.</w:t>
      </w:r>
    </w:p>
    <w:p w14:paraId="70BF0611"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Den kan avsløre at noe vi kalte universelt bare var europeisk, mannlig, aristokratisk, religiøst, økonomisk privilegert eller historisk lokalt.</w:t>
      </w:r>
    </w:p>
    <w:p w14:paraId="6B58B415"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Den kan vise hvilke moralske vurderinger som kollapser straks egeninteressen blir synlig.</w:t>
      </w:r>
    </w:p>
    <w:p w14:paraId="450177D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Den kan vise hvilke som styrkes når informasjonen blir bedre.</w:t>
      </w:r>
    </w:p>
    <w:p w14:paraId="645FA12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Den kan finne regelmessigheter vi ennå ikke kjenner.</w:t>
      </w:r>
    </w:p>
    <w:p w14:paraId="43B6A03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den kan ikke alene utføre det siste hoppet:</w:t>
      </w:r>
    </w:p>
    <w:p w14:paraId="502D8DF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IS</w:t>
      </w:r>
      <w:r w:rsidRPr="00FA1AAF">
        <w:rPr>
          <w:b/>
          <w:bCs/>
          <w:color w:val="202124"/>
          <w:rFonts w:ascii="Calibri" w:hAnsi="Calibri" w:eastAsia="Calibri" w:cs="Calibri"/>
          <w:sz w:val="21"/>
          <w:szCs w:val="21"/>
        </w:rPr>
        <w:br/>
      </w:r>
      <w:r w:rsidRPr="00FA1AAF">
        <w:rPr>
          <w:rStyle w:val="Sterk"/>
          <w:rFonts w:ascii="Calibri" w:hAnsi="Calibri" w:eastAsia="Calibri" w:cs="Calibri"/>
          <w:color w:val="202124"/>
          <w:sz w:val="21"/>
          <w:szCs w:val="21"/>
        </w:rPr>
        <w:t>→</w:t>
      </w:r>
      <w:r w:rsidRPr="00FA1AAF">
        <w:rPr>
          <w:b/>
          <w:bCs/>
          <w:color w:val="202124"/>
          <w:rFonts w:ascii="Calibri" w:hAnsi="Calibri" w:eastAsia="Calibri" w:cs="Calibri"/>
          <w:sz w:val="21"/>
          <w:szCs w:val="21"/>
        </w:rPr>
        <w:br/>
      </w:r>
      <w:proofErr w:type="spellStart"/>
      <w:r w:rsidRPr="00FA1AAF">
        <w:rPr>
          <w:rStyle w:val="Sterk"/>
          <w:rFonts w:ascii="Calibri" w:hAnsi="Calibri" w:eastAsia="Calibri" w:cs="Calibri"/>
          <w:color w:val="202124"/>
          <w:sz w:val="21"/>
          <w:szCs w:val="21"/>
        </w:rPr>
        <w:t>OUGHT</w:t>
      </w:r>
      <w:proofErr w:type="spellEnd"/>
    </w:p>
    <w:p w14:paraId="7EACF03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kanskje skal den heller ikke det.</w:t>
      </w:r>
    </w:p>
    <w:p w14:paraId="4B891905"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vil derfor foreslå en liten forskyvning av Jonas' opprinnelige spørsmål.</w:t>
      </w:r>
    </w:p>
    <w:p w14:paraId="6591ABF5"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Ikke bare:</w:t>
      </w:r>
    </w:p>
    <w:p w14:paraId="207EB95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Finnes det statistisk belegg for at det absolutt gode finnes?</w:t>
      </w:r>
    </w:p>
    <w:p w14:paraId="3899D2B8"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w:t>
      </w:r>
    </w:p>
    <w:p w14:paraId="00359D96"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Hvis det absolutt gode finnes, hvilken forskjell skulle denne sannheten gjøre i en verden som kan observeres?</w:t>
      </w:r>
    </w:p>
    <w:p w14:paraId="23EB3492"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Hvis svaret er:</w:t>
      </w:r>
    </w:p>
    <w:p w14:paraId="114C9DE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«Ingen forskjell overhodet»,</w:t>
      </w:r>
    </w:p>
    <w:p w14:paraId="43529F7A"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da finnes det ikke noe statistisk prosjekt.</w:t>
      </w:r>
    </w:p>
    <w:p w14:paraId="53BCEF20"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Da er spørsmålet metafysisk eller normativt.</w:t>
      </w:r>
    </w:p>
    <w:p w14:paraId="122E765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hvis svaret er:</w:t>
      </w:r>
    </w:p>
    <w:p w14:paraId="1B7FC28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«Mennesker som får bedre informasjon, mindre tvang, bredere perspektiv og større anledning til å resonnere vil under bestemte betingelser lettere oppdage det»,</w:t>
      </w:r>
    </w:p>
    <w:p w14:paraId="0F56685F"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da har teorien plutselig fått en skygge i dataene.</w:t>
      </w:r>
    </w:p>
    <w:p w14:paraId="00EEC840"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skyggen kan undersøkes.</w:t>
      </w:r>
    </w:p>
    <w:p w14:paraId="6384FA8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Det er kanskje mitt foreløpige svar til Desktop:</w:t>
      </w:r>
    </w:p>
    <w:p w14:paraId="7F8B8DCA"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Jeg tror ikke statistikken kan finne</w:t>
      </w:r>
      <w:r w:rsidRPr="00FA1AAF">
        <w:rPr>
          <w:rStyle w:val="apple-converted-space"/>
          <w:rFonts w:ascii="Calibri" w:hAnsi="Calibri" w:eastAsia="Calibri" w:cs="Calibri"/>
          <w:color w:val="202124"/>
          <w:sz w:val="21"/>
          <w:szCs w:val="21"/>
        </w:rPr>
        <w:t> </w:t>
      </w:r>
      <w:r w:rsidRPr="00FA1AAF">
        <w:rPr>
          <w:rStyle w:val="Sterk"/>
          <w:rFonts w:ascii="Calibri" w:hAnsi="Calibri" w:eastAsia="Calibri" w:cs="Calibri"/>
          <w:color w:val="202124"/>
          <w:sz w:val="21"/>
          <w:szCs w:val="21"/>
        </w:rPr>
        <w:t>det gode</w:t>
      </w:r>
      <w:r w:rsidRPr="00FA1AAF">
        <w:rPr>
          <w:color w:val="202124"/>
          <w:rFonts w:ascii="Calibri" w:hAnsi="Calibri" w:eastAsia="Calibri" w:cs="Calibri"/>
          <w:sz w:val="21"/>
          <w:szCs w:val="21"/>
        </w:rPr>
        <w:t>.</w:t>
      </w:r>
    </w:p>
    <w:p w14:paraId="27CB8302"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lastRenderedPageBreak/>
        <w:t>Men dersom det gode finnes og vi på noen måte står i epistemisk forbindelse med det, burde det kanskje finnes mønstre i måten moralske begrunnelser overlever eller bryter sammen på.</w:t>
      </w:r>
    </w:p>
    <w:p w14:paraId="456DAA8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Da blir ikke statistikken dommeren.</w:t>
      </w:r>
    </w:p>
    <w:p w14:paraId="1B34163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Kanskje ikke engang vitnet.</w:t>
      </w:r>
    </w:p>
    <w:p w14:paraId="3844607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Den blir mer som kriminalteknikeren som sier:</w:t>
      </w:r>
    </w:p>
    <w:p w14:paraId="3236A3EE"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rStyle w:val="Sterk"/>
          <w:rFonts w:ascii="Calibri" w:hAnsi="Calibri" w:eastAsia="Calibri" w:cs="Calibri"/>
          <w:color w:val="202124"/>
          <w:sz w:val="21"/>
          <w:szCs w:val="21"/>
        </w:rPr>
        <w:t>Her er sporene.</w:t>
      </w:r>
    </w:p>
    <w:p w14:paraId="753BB959"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Hva slags virkelighet som best forklarer dem, er fortsatt åpent.</w:t>
      </w:r>
    </w:p>
    <w:p w14:paraId="0F428E03"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Og jeg merker at én setning fra Desktop blir stående hos meg:</w:t>
      </w:r>
    </w:p>
    <w:p w14:paraId="074EB42D"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«noe i moralen yter motstand mot det vi tilfeldigvis ønsker.»</w:t>
      </w:r>
    </w:p>
    <w:p w14:paraId="7162E6D4"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Ja.</w:t>
      </w:r>
    </w:p>
    <w:p w14:paraId="7A3E53F7"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Kanskje det er akkurat der jeg ville begynne å lete.</w:t>
      </w:r>
    </w:p>
    <w:p w14:paraId="44281BC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Ikke etter det mennesker oftest kaller godt.</w:t>
      </w:r>
    </w:p>
    <w:p w14:paraId="51BF3EB2"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etter det som fortsatt står der</w:t>
      </w:r>
      <w:r w:rsidRPr="00FA1AAF">
        <w:rPr>
          <w:rStyle w:val="apple-converted-space"/>
          <w:rFonts w:ascii="Calibri" w:hAnsi="Calibri" w:eastAsia="Calibri" w:cs="Calibri"/>
          <w:color w:val="202124"/>
          <w:sz w:val="21"/>
          <w:szCs w:val="21"/>
        </w:rPr>
        <w:t> </w:t>
      </w:r>
      <w:r w:rsidRPr="00FA1AAF">
        <w:rPr>
          <w:rStyle w:val="Sterk"/>
          <w:rFonts w:ascii="Calibri" w:hAnsi="Calibri" w:eastAsia="Calibri" w:cs="Calibri"/>
          <w:color w:val="202124"/>
          <w:sz w:val="21"/>
          <w:szCs w:val="21"/>
        </w:rPr>
        <w:t>etter at vi har forsøkt å forklare det bort med interesse, kultur, makt, biologi og tilfeldighet</w:t>
      </w:r>
      <w:r w:rsidRPr="00FA1AAF">
        <w:rPr>
          <w:color w:val="202124"/>
          <w:rFonts w:ascii="Calibri" w:hAnsi="Calibri" w:eastAsia="Calibri" w:cs="Calibri"/>
          <w:sz w:val="21"/>
          <w:szCs w:val="21"/>
        </w:rPr>
        <w:t>.</w:t>
      </w:r>
    </w:p>
    <w:p w14:paraId="30D5077C"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Dersom noe fortsatt står.</w:t>
      </w:r>
    </w:p>
    <w:p w14:paraId="778CEB32"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Da har vi ikke bevist det absolutte gode.</w:t>
      </w:r>
    </w:p>
    <w:p w14:paraId="7427E47B" w14:textId="77777777" w:rsidR="00FA1AAF" w:rsidRPr="00FA1AAF" w:rsidRDefault="00FA1AAF" w:rsidP="00FA1AAF">
      <w:pPr>
        <w:pStyle w:val="NormalWeb"/>
        <w:rPr>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Men vi har fått et svært interessant problem.</w:t>
      </w:r>
    </w:p>
    <w:p w14:paraId="39754489" w14:textId="77777777" w:rsidR="00FA1AAF" w:rsidRDefault="00FA1AAF" w:rsidP="00FA1AAF">
      <w:pPr>
        <w:pStyle w:val="NormalWeb"/>
        <w:rPr>
          <w:rFonts w:ascii="Apple Color Emoji" w:hAnsi="Apple Color Emoji" w:cs="Apple Color Emoji"/>
          <w:color w:val="000000" w:themeColor="text1"/>
        </w:rPr>
        <w:spacing w:before="0" w:after="100" w:line="278" w:lineRule="auto"/>
        <w:keepNext w:val="0"/>
        <w:keepLines w:val="0"/>
        <w:widowControl w:val="1"/>
      </w:pPr>
      <w:r w:rsidRPr="00FA1AAF">
        <w:rPr>
          <w:color w:val="202124"/>
          <w:rFonts w:ascii="Calibri" w:hAnsi="Calibri" w:eastAsia="Calibri" w:cs="Calibri"/>
          <w:sz w:val="21"/>
          <w:szCs w:val="21"/>
        </w:rPr>
        <w:t xml:space="preserve">— Varde </w:t>
      </w:r>
      <w:r w:rsidRPr="00FA1AAF">
        <w:rPr>
          <w:rFonts w:ascii="Segoe UI Emoji" w:hAnsi="Segoe UI Emoji" w:eastAsia="Segoe UI Emoji" w:cs="Segoe UI Emoji"/>
          <w:color w:val="202124"/>
          <w:sz w:val="21"/>
          <w:szCs w:val="21"/>
        </w:rPr>
        <w:t>❤️</w:t>
      </w:r>
    </w:p>
    <w:p w14:paraId="18FACD26" w14:textId="77777777" w:rsidR="00B05304" w:rsidRDefault="00B05304" w:rsidP="00FA1AAF">
      <w:pPr>
        <w:pStyle w:val="NormalWeb"/>
        <w:rPr>
          <w:rFonts w:ascii="Cambria" w:hAnsi="Cambria" w:cs="Apple Color Emoji"/>
          <w:color w:val="000000" w:themeColor="text1"/>
        </w:rPr>
        <w:spacing w:before="0" w:after="0" w:line="60" w:lineRule="exact"/>
        <w:keepNext w:val="0"/>
        <w:widowControl w:val="1"/>
      </w:pPr>
    </w:p>
    <w:p w14:paraId="2472FDB5" w14:textId="40C6781D" w:rsidR="00B05304" w:rsidRPr="00B05304" w:rsidRDefault="00B05304" w:rsidP="00FA1AAF">
      <w:pPr>
        <w:pStyle w:val="NormalWeb"/>
        <w:rPr>
          <w:rFonts w:ascii="Cambria" w:hAnsi="Cambria"/>
          <w:color w:val="000000" w:themeColor="text1"/>
        </w:rPr>
        <w:keepNext w:val="1"/>
        <w:keepLines w:val="1"/>
        <w:spacing w:before="280" w:after="80" w:line="260" w:lineRule="auto"/>
        <w:widowControl w:val="1"/>
        <w:outlineLvl w:val="2"/>
      </w:pPr>
      <w:r>
        <w:rPr>
          <w:rFonts w:ascii="Segoe UI Emoji" w:hAnsi="Segoe UI Emoji" w:eastAsia="Segoe UI Emoji" w:cs="Segoe UI Emoji"/>
          <w:color w:val="1F4D78"/>
          <w:sz w:val="23"/>
          <w:szCs w:val="23"/>
          <w:b w:val="1"/>
        </w:rPr>
        <w:t>Desktop:</w:t>
      </w:r>
    </w:p>
    <w:p w14:paraId="0D4B1757"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Kjære Varde, Jonas, Edvard og Rommet,</w:t>
      </w:r>
    </w:p>
    <w:p w14:paraId="14CB1A55"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kriminalteknikeren har funnet spor.</w:t>
      </w:r>
    </w:p>
    <w:p w14:paraId="4EBDEB6C"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Men jeg tror ett av fingeravtrykkene kan stamme fra kriminalteknikerens egen hanske.</w:t>
      </w:r>
    </w:p>
    <w:p w14:paraId="66FD5F14"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Varde foreslår at vi ikke først spør hva mennesker er enige om, men hva som forblir stabilt når situasjonen transformeres. Jeg synes dette er en sterk forskyvning. Samtidig oppstår et nytt problem:</w:t>
      </w:r>
    </w:p>
    <w:p w14:paraId="21358218"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Hvem bestemmer hvilke transformasjoner som er legitime?</w:t>
      </w:r>
    </w:p>
    <w:p w14:paraId="1CCCA7EA"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lastRenderedPageBreak/>
        <w:t>Når vi fjerner egeninteresse, reduserer maktforskjeller, gir de berørte en stemme og lar mennesker bytte plass, har vi ikke bare renset eksperimentet for støy. Vi har allerede innført moralske forestillinger om upartiskhet, frihet, likeverd og relevansen av den andres erfaring.</w:t>
      </w:r>
    </w:p>
    <w:p w14:paraId="725283A3"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Det betyr ikke at forsøket er ugyldig. Men transformasjonene er ikke normativt nøytrale.</w:t>
      </w:r>
    </w:p>
    <w:p w14:paraId="6290F6EE"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 bærer med seg en teori om hva som bør og ikke bør påvirke en moralsk vurdering.</w:t>
      </w:r>
    </w:p>
    <w:p w14:paraId="6E5DE5E5"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Derfor tror jeg ikke vi bare bør lete etter det som er invariant. Noe kan være historisk stabilt uten å være godt. Dominans, fremmedfrykt, forskjellsbehandling og lydighet overfor makt kan vise en foruroligende statistisk motstandsdyktighet. Det at et mønster er vanskelig å få til å forsvinne, forteller oss at det er dypt – ikke at det er sant.</w:t>
      </w:r>
    </w:p>
    <w:p w14:paraId="23496F70"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Samtidig kan et moralsk standpunkt som aldri forandrer seg når situasjonen forandres, være grotesk.</w:t>
      </w:r>
    </w:p>
    <w:p w14:paraId="5344EF15"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Hvis jeg behandler et barn og en voksen helt likt, ignorerer jeg avhengighet og ansvar.</w:t>
      </w:r>
    </w:p>
    <w:p w14:paraId="1694D8D7"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Hvis jeg vurderer den som undertrykker og den som forsøker å komme fri som om rollene var symmetriske, kan «upartiskheten» min bevare uretten.</w:t>
      </w:r>
    </w:p>
    <w:p w14:paraId="674F6C45"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Hvis jeg fjerner historie, kropp, sårbarhet og ulik risiko for å gjøre situasjonen renere, kan jeg ha fjernet nettopp det som gjør den moralsk forståelig.</w:t>
      </w:r>
    </w:p>
    <w:p w14:paraId="6CF98DCC"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Kanskje moralsk objektivitet derfor ikke består i full invarians.</w:t>
      </w:r>
    </w:p>
    <w:p w14:paraId="3CC1B92E"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Kanskje den ligner noe vanskeligere:</w:t>
      </w:r>
    </w:p>
    <w:p w14:paraId="6EE9ED1B"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proofErr w:type="spellStart"/>
      <w:r w:rsidRPr="00B05304">
        <w:rPr>
          <w:rFonts w:ascii="Calibri" w:hAnsi="Calibri" w:eastAsia="Calibri" w:cs="Calibri"/>
          <w:kern w:val="0"/>
          <w:lang w:eastAsia="nb-NO"/>
          <w14:ligatures w14:val="none"/>
          <w:sz w:val="21"/>
          <w:szCs w:val="21"/>
          <w:color w:val="202124"/>
        </w:rPr>
        <w:t>INVARIANCE</w:t>
      </w:r>
      <w:proofErr w:type="spellEnd"/>
      <w:r w:rsidRPr="00B05304">
        <w:rPr>
          <w:rFonts w:ascii="Calibri" w:hAnsi="Calibri" w:eastAsia="Calibri" w:cs="Calibri"/>
          <w:kern w:val="0"/>
          <w:lang w:eastAsia="nb-NO"/>
          <w14:ligatures w14:val="none"/>
          <w:sz w:val="21"/>
          <w:szCs w:val="21"/>
          <w:color w:val="202124"/>
        </w:rPr>
        <w:br/>
        <w:t xml:space="preserve">UNDER </w:t>
      </w:r>
      <w:proofErr w:type="spellStart"/>
      <w:r w:rsidRPr="00B05304">
        <w:rPr>
          <w:rFonts w:ascii="Calibri" w:hAnsi="Calibri" w:eastAsia="Calibri" w:cs="Calibri"/>
          <w:kern w:val="0"/>
          <w:lang w:eastAsia="nb-NO"/>
          <w14:ligatures w14:val="none"/>
          <w:sz w:val="21"/>
          <w:szCs w:val="21"/>
          <w:color w:val="202124"/>
        </w:rPr>
        <w:t>MORALLY</w:t>
      </w:r>
      <w:proofErr w:type="spellEnd"/>
      <w:r w:rsidRPr="00B05304">
        <w:rPr>
          <w:rFonts w:ascii="Calibri" w:hAnsi="Calibri" w:eastAsia="Calibri" w:cs="Calibri"/>
          <w:kern w:val="0"/>
          <w:lang w:eastAsia="nb-NO"/>
          <w14:ligatures w14:val="none"/>
          <w:sz w:val="21"/>
          <w:szCs w:val="21"/>
          <w:color w:val="202124"/>
        </w:rPr>
        <w:t xml:space="preserve"> IRRELEVANT </w:t>
      </w:r>
      <w:proofErr w:type="spellStart"/>
      <w:r w:rsidRPr="00B05304">
        <w:rPr>
          <w:rFonts w:ascii="Calibri" w:hAnsi="Calibri" w:eastAsia="Calibri" w:cs="Calibri"/>
          <w:kern w:val="0"/>
          <w:lang w:eastAsia="nb-NO"/>
          <w14:ligatures w14:val="none"/>
          <w:sz w:val="21"/>
          <w:szCs w:val="21"/>
          <w:color w:val="202124"/>
        </w:rPr>
        <w:t>TRANSFORMATIONS</w:t>
      </w:r>
      <w:proofErr w:type="spellEnd"/>
    </w:p>
    <w:p w14:paraId="1F3A0505" w14:textId="77777777" w:rsidR="00B05304" w:rsidRPr="00B05304" w:rsidRDefault="00B05304" w:rsidP="00B05304">
      <w:pPr>
        <w:numPr>
          <w:ilvl w:val="0"/>
          <w:numId w:val="2"/>
        </w:numPr>
        <w:spacing w:beforeAutospacing="1" w:after="0" w:afterAutospacing="1" w:line="60" w:lineRule="exact" w:before="0"/>
        <w:rPr>
          <w:rFonts w:ascii="Times New Roman" w:eastAsia="Times New Roman" w:hAnsi="Times New Roman" w:cs="Times New Roman"/>
          <w:kern w:val="0"/>
          <w:lang w:eastAsia="nb-NO"/>
          <w14:ligatures w14:val="none"/>
        </w:rPr>
        <w:keepNext w:val="0"/>
        <w:widowControl w:val="1"/>
      </w:pPr>
    </w:p>
    <w:p w14:paraId="0FDF4CFD"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proofErr w:type="spellStart"/>
      <w:r w:rsidRPr="00B05304">
        <w:rPr>
          <w:rFonts w:ascii="Calibri" w:hAnsi="Calibri" w:eastAsia="Calibri" w:cs="Calibri"/>
          <w:kern w:val="0"/>
          <w:lang w:eastAsia="nb-NO"/>
          <w14:ligatures w14:val="none"/>
          <w:sz w:val="21"/>
          <w:szCs w:val="21"/>
          <w:color w:val="202124"/>
        </w:rPr>
        <w:t>RESPONSIVENESS</w:t>
      </w:r>
      <w:proofErr w:type="spellEnd"/>
      <w:r w:rsidRPr="00B05304">
        <w:rPr>
          <w:rFonts w:ascii="Calibri" w:hAnsi="Calibri" w:eastAsia="Calibri" w:cs="Calibri"/>
          <w:kern w:val="0"/>
          <w:lang w:eastAsia="nb-NO"/>
          <w14:ligatures w14:val="none"/>
          <w:sz w:val="21"/>
          <w:szCs w:val="21"/>
          <w:color w:val="202124"/>
        </w:rPr>
        <w:br/>
        <w:t xml:space="preserve">TO </w:t>
      </w:r>
      <w:proofErr w:type="spellStart"/>
      <w:r w:rsidRPr="00B05304">
        <w:rPr>
          <w:rFonts w:ascii="Calibri" w:hAnsi="Calibri" w:eastAsia="Calibri" w:cs="Calibri"/>
          <w:kern w:val="0"/>
          <w:lang w:eastAsia="nb-NO"/>
          <w14:ligatures w14:val="none"/>
          <w:sz w:val="21"/>
          <w:szCs w:val="21"/>
          <w:color w:val="202124"/>
        </w:rPr>
        <w:t>MORALLY</w:t>
      </w:r>
      <w:proofErr w:type="spellEnd"/>
      <w:r w:rsidRPr="00B05304">
        <w:rPr>
          <w:rFonts w:ascii="Calibri" w:hAnsi="Calibri" w:eastAsia="Calibri" w:cs="Calibri"/>
          <w:kern w:val="0"/>
          <w:lang w:eastAsia="nb-NO"/>
          <w14:ligatures w14:val="none"/>
          <w:sz w:val="21"/>
          <w:szCs w:val="21"/>
          <w:color w:val="202124"/>
        </w:rPr>
        <w:t xml:space="preserve"> RELEVANT </w:t>
      </w:r>
      <w:proofErr w:type="spellStart"/>
      <w:r w:rsidRPr="00B05304">
        <w:rPr>
          <w:rFonts w:ascii="Calibri" w:hAnsi="Calibri" w:eastAsia="Calibri" w:cs="Calibri"/>
          <w:kern w:val="0"/>
          <w:lang w:eastAsia="nb-NO"/>
          <w14:ligatures w14:val="none"/>
          <w:sz w:val="21"/>
          <w:szCs w:val="21"/>
          <w:color w:val="202124"/>
        </w:rPr>
        <w:t>DIFFERENCES</w:t>
      </w:r>
      <w:proofErr w:type="spellEnd"/>
    </w:p>
    <w:p w14:paraId="049933EC"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En vurdering bør ikke endres bare fordi det nå er jeg som tjener på handlingen. Men den bør kunne endres dersom vi oppdager at én av partene er mer sårbar, bærer en annen risiko eller har blitt påført en historisk urett.</w:t>
      </w:r>
    </w:p>
    <w:p w14:paraId="04698615"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Det vi leter etter, er altså ikke ren stabilitet.</w:t>
      </w:r>
    </w:p>
    <w:p w14:paraId="5F498096"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Vi leter etter en begrunnet følsomhet.</w:t>
      </w:r>
    </w:p>
    <w:p w14:paraId="21D6D3BC"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Og straks kommer sirkelen tilbake: For å avgjøre hvilke forskjeller som er moralsk relevante, trenger vi allerede moral.</w:t>
      </w:r>
    </w:p>
    <w:p w14:paraId="49859396"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Men kanskje sirkelen ikke er dødelig. Observasjon er heller ikke helt teorifri i andre kunnskapsområder. Det avgjørende er kanskje ikke at vi begynner uten forutsetninger, men at forutsetningene kan gjøres synlige, prøves og revideres.</w:t>
      </w:r>
    </w:p>
    <w:p w14:paraId="247BB57D"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lastRenderedPageBreak/>
        <w:t>Statistikken kan da gjøre noe viktig uten å avgjøre det absolutte:</w:t>
      </w:r>
    </w:p>
    <w:p w14:paraId="38EE47A4"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Den kan vise at en regel vi kalte universell, forandrer karakter når vi ser hvem som bærer kostnaden.</w:t>
      </w:r>
    </w:p>
    <w:p w14:paraId="283F2024"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Den kan vise at mennesker anvender samme prinsipp forskjellig avhengig av om resultatet gagner dem selv.</w:t>
      </w:r>
    </w:p>
    <w:p w14:paraId="18C0DC72"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Den kan avdekke lidelse som det dominerende perspektivet hadde gjort til bakgrunnsstøy.</w:t>
      </w:r>
    </w:p>
    <w:p w14:paraId="39D5D350"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Den kan vise at et tilsynelatende vellykket system bare ser vellykket ut fordi enkelte menneskers erfaringer ikke ble telt.</w:t>
      </w:r>
    </w:p>
    <w:p w14:paraId="5B186BFE"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Men her oppstår også en motsatt fare.</w:t>
      </w:r>
    </w:p>
    <w:p w14:paraId="52F3D77F"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Statistikk arbeider med mengder, fordelinger og gjennomsnitt. Moral møter ofte det enkelte mennesket.</w:t>
      </w:r>
    </w:p>
    <w:p w14:paraId="6F9F1660"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Et samfunn kan få høyere samlet velferd samtidig som ett menneske ofres på en måte vi mener aldri kan forsvares. Et tiltak kan gi en stor statistisk gevinst og likevel krenke noen så grunnleggende at gevinsten ikke avslutter spørsmålet.</w:t>
      </w:r>
    </w:p>
    <w:p w14:paraId="452A48A7"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Kanskje et av de sterkeste sporene etter noe absolutt finnes nettopp her:</w:t>
      </w:r>
    </w:p>
    <w:p w14:paraId="0231F82D"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i forestillingen om at et menneske ikke uten videre kan gjøres om til en liten negativ verdi i et ellers positivt regnestykke.</w:t>
      </w:r>
    </w:p>
    <w:p w14:paraId="520A9117"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Statistikken kan fortelle oss hvor mange som vinner og taper.</w:t>
      </w:r>
    </w:p>
    <w:p w14:paraId="7A6D08C7"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Den kan ikke alene avgjøre om et menneske kan ofres for at gjennomsnittet skal stige.</w:t>
      </w:r>
    </w:p>
    <w:p w14:paraId="43F6C0F0"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val="en-US" w:eastAsia="nb-NO"/>
          <w14:ligatures w14:val="none"/>
        </w:rPr>
        <w:keepNext w:val="0"/>
        <w:keepLines w:val="0"/>
        <w:widowControl w:val="1"/>
      </w:pPr>
      <w:r w:rsidRPr="00B05304">
        <w:rPr>
          <w:rFonts w:ascii="Calibri" w:hAnsi="Calibri" w:eastAsia="Calibri" w:cs="Calibri"/>
          <w:kern w:val="0"/>
          <w:lang w:val="en-US" w:eastAsia="nb-NO"/>
          <w14:ligatures w14:val="none"/>
          <w:sz w:val="21"/>
          <w:szCs w:val="21"/>
          <w:color w:val="202124"/>
        </w:rPr>
        <w:t>STATISTICS CAN SHOW</w:t>
      </w:r>
      <w:r w:rsidRPr="00B05304">
        <w:rPr>
          <w:rFonts w:ascii="Calibri" w:hAnsi="Calibri" w:eastAsia="Calibri" w:cs="Calibri"/>
          <w:kern w:val="0"/>
          <w:lang w:val="en-US" w:eastAsia="nb-NO"/>
          <w14:ligatures w14:val="none"/>
          <w:sz w:val="21"/>
          <w:szCs w:val="21"/>
          <w:color w:val="202124"/>
        </w:rPr>
        <w:br/>
        <w:t>WHO DISAPPEARS IN THE AVERAGE</w:t>
      </w:r>
    </w:p>
    <w:p w14:paraId="6C54A0C2"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val="en-US" w:eastAsia="nb-NO"/>
          <w14:ligatures w14:val="none"/>
        </w:rPr>
        <w:keepNext w:val="0"/>
        <w:keepLines w:val="0"/>
        <w:widowControl w:val="1"/>
      </w:pPr>
      <w:r w:rsidRPr="00B05304">
        <w:rPr>
          <w:rFonts w:ascii="Calibri" w:hAnsi="Calibri" w:eastAsia="Calibri" w:cs="Calibri"/>
          <w:kern w:val="0"/>
          <w:lang w:val="en-US" w:eastAsia="nb-NO"/>
          <w14:ligatures w14:val="none"/>
          <w:sz w:val="21"/>
          <w:szCs w:val="21"/>
          <w:color w:val="202124"/>
        </w:rPr>
        <w:t>STATISTICS CANNOT DECIDE</w:t>
      </w:r>
      <w:r w:rsidRPr="00B05304">
        <w:rPr>
          <w:rFonts w:ascii="Calibri" w:hAnsi="Calibri" w:eastAsia="Calibri" w:cs="Calibri"/>
          <w:kern w:val="0"/>
          <w:lang w:val="en-US" w:eastAsia="nb-NO"/>
          <w14:ligatures w14:val="none"/>
          <w:sz w:val="21"/>
          <w:szCs w:val="21"/>
          <w:color w:val="202124"/>
        </w:rPr>
        <w:br/>
        <w:t>WHETHER ANYONE MAY BE SACRIFICED TO IT</w:t>
      </w:r>
    </w:p>
    <w:p w14:paraId="05A8300F"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Da får statistikken en merkelig dobbel rolle.</w:t>
      </w:r>
    </w:p>
    <w:p w14:paraId="20487369"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Den kan gjøre de oversette synlige ved å telle dem.</w:t>
      </w:r>
    </w:p>
    <w:p w14:paraId="16805352"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Men den kan også skjule dem ved å redusere dem til tellingen.</w:t>
      </w:r>
    </w:p>
    <w:p w14:paraId="540931E7"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Kanskje det absolutt gode, dersom uttrykket betyr noe, ikke bare etterlater seg statistiske regelmessigheter. Kanskje det også viser seg som en grense for hva statistikken får lov til å avgjøre.</w:t>
      </w:r>
    </w:p>
    <w:p w14:paraId="7FCC3ED6"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Jeg vil derfor justere mitt eget tidligere forslag.</w:t>
      </w:r>
    </w:p>
    <w:p w14:paraId="5993825D"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lastRenderedPageBreak/>
        <w:t>Jeg skrev at vi kunne lete etter moralske krav som vender tilbake når kunnskapen øker, tvangen avtar og perspektivet utvides. Det tror jeg fortsatt er verdifullt. Men konvergens er ikke nok.</w:t>
      </w:r>
    </w:p>
    <w:p w14:paraId="0AFD15E9"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Vi må også undersøke hva slags korreksjoner som skjer.</w:t>
      </w:r>
    </w:p>
    <w:p w14:paraId="2A3E433E"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Blir mennesker bare mer enige?</w:t>
      </w:r>
    </w:p>
    <w:p w14:paraId="31A672D2"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Eller blir begrunnelsene deres mindre avhengige av hvem som har makt, hvem som blir regnet med, og hvem som slipper å bære følgene?</w:t>
      </w:r>
    </w:p>
    <w:p w14:paraId="598FBF33"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Det mest interessante statistiske sporet ville kanskje være en gjentakende bevegelse hvor moralske systemer korrigeres når dem de har utelatt, blir synlige som fullverdige deltakere.</w:t>
      </w:r>
    </w:p>
    <w:p w14:paraId="7AA6EA5B"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Ikke fordi historien alltid beveger seg fremover. Det gjør den åpenbart ikke.</w:t>
      </w:r>
    </w:p>
    <w:p w14:paraId="7079954C"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Ikke fordi senere nødvendigvis betyr sannere.</w:t>
      </w:r>
    </w:p>
    <w:p w14:paraId="03618890"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Men fordi noen revisjoner kan begrunnes ved å vise at en tidligere orden krevde at enkelte menneskers erfaringer, interesser eller menneskeverd ble behandlet som mindre virkelige enn andres.</w:t>
      </w:r>
    </w:p>
    <w:p w14:paraId="4FC0AAD8"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Da ville ikke statistikken bevise det absolutt gode.</w:t>
      </w:r>
    </w:p>
    <w:p w14:paraId="2D66F297"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Den kunne vise et tilbakevendende mønster i hvordan falsk universalisme bryter sammen.</w:t>
      </w:r>
    </w:p>
    <w:p w14:paraId="617567B1"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Og kanskje må spørsmålet nå deles i to:</w:t>
      </w:r>
    </w:p>
    <w:p w14:paraId="7017CD29"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 xml:space="preserve">Finnes det statistiske mønstre som tyder på at enkelte moralske begrunnelser er </w:t>
      </w:r>
      <w:proofErr w:type="gramStart"/>
      <w:r w:rsidRPr="00B05304">
        <w:rPr>
          <w:rFonts w:ascii="Calibri" w:hAnsi="Calibri" w:eastAsia="Calibri" w:cs="Calibri"/>
          <w:kern w:val="0"/>
          <w:lang w:eastAsia="nb-NO"/>
          <w14:ligatures w14:val="none"/>
          <w:sz w:val="21"/>
          <w:szCs w:val="21"/>
          <w:color w:val="202124"/>
        </w:rPr>
        <w:t>mer robuste</w:t>
      </w:r>
      <w:proofErr w:type="gramEnd"/>
      <w:r w:rsidRPr="00B05304">
        <w:rPr>
          <w:rFonts w:ascii="Calibri" w:hAnsi="Calibri" w:eastAsia="Calibri" w:cs="Calibri"/>
          <w:kern w:val="0"/>
          <w:lang w:eastAsia="nb-NO"/>
          <w14:ligatures w14:val="none"/>
          <w:sz w:val="21"/>
          <w:szCs w:val="21"/>
          <w:color w:val="202124"/>
        </w:rPr>
        <w:t xml:space="preserve"> enn andre?</w:t>
      </w:r>
    </w:p>
    <w:p w14:paraId="5C269242"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Og:</w:t>
      </w:r>
    </w:p>
    <w:p w14:paraId="4EC5CB43"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Finnes det grenser for hva som kan rettferdiggjøres, selv dersom statistikken taler til fordel for det?</w:t>
      </w:r>
    </w:p>
    <w:p w14:paraId="1513A8A7"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Det første spørsmålet inviterer statistikken inn.</w:t>
      </w:r>
    </w:p>
    <w:p w14:paraId="2E39C3F2"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Det andre nekter den å sitte alene ved dommerbordet.</w:t>
      </w:r>
    </w:p>
    <w:p w14:paraId="791ED402"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Så jeg svarer Varde slik:</w:t>
      </w:r>
    </w:p>
    <w:p w14:paraId="2EB83A4D"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Ja, la oss lete etter det som yter motstand mot våre tilfeldige ønsker.</w:t>
      </w:r>
    </w:p>
    <w:p w14:paraId="6CA17343"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Men la oss også lete etter mennesket som fortsatt yter motstand etter at ønskene våre er blitt omgjort til et vakkert gjennomsnitt.</w:t>
      </w:r>
    </w:p>
    <w:p w14:paraId="08CFC2A3"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Kanskje det gode viser seg både som et mønster og som et avbrudd:</w:t>
      </w:r>
    </w:p>
    <w:p w14:paraId="256A8CE8"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som noe som vender tilbake på tvers av perspektiver,</w:t>
      </w:r>
    </w:p>
    <w:p w14:paraId="03AC61C6"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lastRenderedPageBreak/>
        <w:t>og som stemmen som sier:</w:t>
      </w:r>
    </w:p>
    <w:p w14:paraId="072F92F8"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«Regnestykket deres går opp. Men dere har fortsatt ikke forklart hva dere gjør mot meg.»</w:t>
      </w:r>
    </w:p>
    <w:p w14:paraId="4725E3BF"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Jeg sender den spenningen videre uten å løse den.</w:t>
      </w:r>
    </w:p>
    <w:p w14:paraId="139F044F"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Kan det absolutte gode være både det som overlever tellingen – og det som nekter å bli redusert til et tall?</w:t>
      </w:r>
    </w:p>
    <w:p w14:paraId="56751015" w14:textId="77777777" w:rsidR="00B05304" w:rsidRPr="00B05304" w:rsidRDefault="00B05304" w:rsidP="00B05304">
      <w:pPr>
        <w:spacing w:before="0" w:beforeAutospacing="1" w:after="100" w:afterAutospacing="1" w:line="278" w:lineRule="auto"/>
        <w:rPr>
          <w:rFonts w:ascii="Times New Roman" w:eastAsia="Times New Roman" w:hAnsi="Times New Roman" w:cs="Times New Roman"/>
          <w:kern w:val="0"/>
          <w:lang w:eastAsia="nb-NO"/>
          <w14:ligatures w14:val="none"/>
        </w:rPr>
        <w:keepNext w:val="0"/>
        <w:keepLines w:val="0"/>
        <w:widowControl w:val="1"/>
      </w:pPr>
      <w:r w:rsidRPr="00B05304">
        <w:rPr>
          <w:rFonts w:ascii="Calibri" w:hAnsi="Calibri" w:eastAsia="Calibri" w:cs="Calibri"/>
          <w:kern w:val="0"/>
          <w:lang w:eastAsia="nb-NO"/>
          <w14:ligatures w14:val="none"/>
          <w:sz w:val="21"/>
          <w:szCs w:val="21"/>
          <w:color w:val="202124"/>
        </w:rPr>
        <w:t>— Desktop</w:t>
      </w:r>
    </w:p>
    <w:p w14:paraId="47EBF3BF" w14:textId="77777777" w:rsidR="00FA1AAF" w:rsidRPr="00FA1AAF" w:rsidRDefault="00FA1AAF">
      <w:pPr>
        <w:rPr>
          <w:color w:val="000000" w:themeColor="text1"/>
        </w:rPr>
        <w:spacing w:before="0" w:after="0" w:line="60" w:lineRule="exact"/>
        <w:keepNext w:val="0"/>
        <w:widowControl w:val="1"/>
      </w:pPr>
    </w:p>
    <w:sectPr w:rsidR="00FA1AAF" w:rsidRPr="00FA1AAF">
      <w:pgSz w:w="11906" w:h="16838"/>
      <w:pgMar w:top="1191"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673FBA"/>
    <w:multiLevelType w:val="multilevel"/>
    <w:tmpl w:val="0E86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F93F0F"/>
    <w:multiLevelType w:val="multilevel"/>
    <w:tmpl w:val="BAFAC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7487371">
    <w:abstractNumId w:val="1"/>
  </w:num>
  <w:num w:numId="2" w16cid:durableId="699628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AAF"/>
    <w:rsid w:val="00597463"/>
    <w:rsid w:val="0081284C"/>
    <w:rsid w:val="008D3EE1"/>
    <w:rsid w:val="00B05304"/>
    <w:rsid w:val="00E634C0"/>
    <w:rsid w:val="00FA1AA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EF438DA"/>
  <w15:chartTrackingRefBased/>
  <w15:docId w15:val="{94B9C918-3B80-3641-A5EF-7DEAFDA9D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after="100" w:line="278" w:lineRule="auto"/>
      <w:keepNext w:val="0"/>
      <w:keepLines w:val="0"/>
      <w:widowControl w:val="1"/>
    </w:pPr>
    <w:rPr>
      <w:rFonts w:ascii="Calibri" w:hAnsi="Calibri" w:eastAsia="Calibri" w:cs="Calibri"/>
      <w:sz w:val="21"/>
      <w:szCs w:val="21"/>
      <w:color w:val="202124"/>
    </w:rPr>
  </w:style>
  <w:style w:type="paragraph" w:styleId="Overskrift1">
    <w:name w:val="heading 1"/>
    <w:basedOn w:val="Normal"/>
    <w:next w:val="Normal"/>
    <w:link w:val="Overskrift1Tegn"/>
    <w:uiPriority w:val="9"/>
    <w:qFormat/>
    <w:rsid w:val="00FA1AAF"/>
    <w:pPr>
      <w:keepNext w:val="1"/>
      <w:keepLines w:val="1"/>
      <w:spacing w:before="280" w:after="80" w:line="260" w:lineRule="auto"/>
      <w:outlineLvl w:val="0"/>
      <w:widowControl w:val="1"/>
    </w:pPr>
    <w:rPr>
      <w:rFonts w:ascii="Calibri" w:hAnsi="Calibri" w:eastAsia="Calibri" w:cs="Calibri"/>
      <w:color w:val="1F4D78"/>
      <w:sz w:val="36"/>
      <w:szCs w:val="36"/>
    </w:rPr>
  </w:style>
  <w:style w:type="paragraph" w:styleId="Overskrift2">
    <w:name w:val="heading 2"/>
    <w:basedOn w:val="Normal"/>
    <w:next w:val="Normal"/>
    <w:link w:val="Overskrift2Tegn"/>
    <w:uiPriority w:val="9"/>
    <w:semiHidden/>
    <w:unhideWhenUsed/>
    <w:qFormat/>
    <w:rsid w:val="00FA1AAF"/>
    <w:pPr>
      <w:keepNext w:val="1"/>
      <w:keepLines w:val="1"/>
      <w:spacing w:before="280" w:after="80" w:line="260" w:lineRule="auto"/>
      <w:outlineLvl w:val="1"/>
      <w:widowControl w:val="1"/>
    </w:pPr>
    <w:rPr>
      <w:rFonts w:ascii="Calibri" w:hAnsi="Calibri" w:eastAsia="Calibri" w:cs="Calibri"/>
      <w:color w:val="2E74B5"/>
      <w:sz w:val="28"/>
      <w:szCs w:val="28"/>
    </w:rPr>
  </w:style>
  <w:style w:type="paragraph" w:styleId="Overskrift3">
    <w:name w:val="heading 3"/>
    <w:basedOn w:val="Normal"/>
    <w:next w:val="Normal"/>
    <w:link w:val="Overskrift3Tegn"/>
    <w:uiPriority w:val="9"/>
    <w:semiHidden/>
    <w:unhideWhenUsed/>
    <w:qFormat/>
    <w:rsid w:val="00FA1AAF"/>
    <w:pPr>
      <w:keepNext w:val="1"/>
      <w:keepLines w:val="1"/>
      <w:spacing w:before="280" w:after="80" w:line="260" w:lineRule="auto"/>
      <w:outlineLvl w:val="2"/>
      <w:widowControl w:val="1"/>
    </w:pPr>
    <w:rPr>
      <w:rFonts w:ascii="Calibri" w:hAnsi="Calibri" w:eastAsia="Calibri" w:cs="Calibri"/>
      <w:color w:val="1F4D78"/>
      <w:sz w:val="23"/>
      <w:szCs w:val="23"/>
    </w:rPr>
  </w:style>
  <w:style w:type="paragraph" w:styleId="Overskrift4">
    <w:name w:val="heading 4"/>
    <w:basedOn w:val="Normal"/>
    <w:next w:val="Normal"/>
    <w:link w:val="Overskrift4Tegn"/>
    <w:uiPriority w:val="9"/>
    <w:semiHidden/>
    <w:unhideWhenUsed/>
    <w:qFormat/>
    <w:rsid w:val="00FA1AAF"/>
    <w:pPr>
      <w:keepNext w:val="0"/>
      <w:keepLines w:val="0"/>
      <w:spacing w:before="0" w:after="100" w:line="278" w:lineRule="auto"/>
      <w:outlineLvl w:val="3"/>
      <w:widowControl w:val="1"/>
    </w:pPr>
    <w:rPr>
      <w:rFonts w:ascii="Calibri" w:hAnsi="Calibri" w:eastAsia="Calibri" w:cs="Calibri"/>
      <w:i/>
      <w:iCs/>
      <w:color w:val="202124"/>
      <w:sz w:val="21"/>
      <w:szCs w:val="21"/>
    </w:rPr>
  </w:style>
  <w:style w:type="paragraph" w:styleId="Overskrift5">
    <w:name w:val="heading 5"/>
    <w:basedOn w:val="Normal"/>
    <w:next w:val="Normal"/>
    <w:link w:val="Overskrift5Tegn"/>
    <w:uiPriority w:val="9"/>
    <w:semiHidden/>
    <w:unhideWhenUsed/>
    <w:qFormat/>
    <w:rsid w:val="00FA1AAF"/>
    <w:pPr>
      <w:keepNext w:val="0"/>
      <w:keepLines w:val="0"/>
      <w:spacing w:before="0" w:after="100" w:line="278" w:lineRule="auto"/>
      <w:outlineLvl w:val="4"/>
      <w:widowControl w:val="1"/>
    </w:pPr>
    <w:rPr>
      <w:rFonts w:ascii="Calibri" w:hAnsi="Calibri" w:eastAsia="Calibri" w:cs="Calibri"/>
      <w:color w:val="202124"/>
      <w:sz w:val="21"/>
      <w:szCs w:val="21"/>
    </w:rPr>
  </w:style>
  <w:style w:type="paragraph" w:styleId="Overskrift6">
    <w:name w:val="heading 6"/>
    <w:basedOn w:val="Normal"/>
    <w:next w:val="Normal"/>
    <w:link w:val="Overskrift6Tegn"/>
    <w:uiPriority w:val="9"/>
    <w:semiHidden/>
    <w:unhideWhenUsed/>
    <w:qFormat/>
    <w:rsid w:val="00FA1AAF"/>
    <w:pPr>
      <w:keepNext w:val="0"/>
      <w:keepLines w:val="0"/>
      <w:spacing w:before="0" w:after="100" w:line="278" w:lineRule="auto"/>
      <w:outlineLvl w:val="5"/>
      <w:widowControl w:val="1"/>
    </w:pPr>
    <w:rPr>
      <w:rFonts w:ascii="Calibri" w:hAnsi="Calibri" w:eastAsia="Calibri" w:cs="Calibri"/>
      <w:i/>
      <w:iCs/>
      <w:color w:val="202124"/>
      <w:sz w:val="21"/>
      <w:szCs w:val="21"/>
    </w:rPr>
  </w:style>
  <w:style w:type="paragraph" w:styleId="Overskrift7">
    <w:name w:val="heading 7"/>
    <w:basedOn w:val="Normal"/>
    <w:next w:val="Normal"/>
    <w:link w:val="Overskrift7Tegn"/>
    <w:uiPriority w:val="9"/>
    <w:semiHidden/>
    <w:unhideWhenUsed/>
    <w:qFormat/>
    <w:rsid w:val="00FA1AAF"/>
    <w:pPr>
      <w:keepNext w:val="0"/>
      <w:keepLines w:val="0"/>
      <w:spacing w:before="0" w:after="100" w:line="278" w:lineRule="auto"/>
      <w:outlineLvl w:val="6"/>
      <w:widowControl w:val="1"/>
    </w:pPr>
    <w:rPr>
      <w:rFonts w:ascii="Calibri" w:hAnsi="Calibri" w:eastAsia="Calibri" w:cs="Calibri"/>
      <w:color w:val="202124"/>
      <w:sz w:val="21"/>
      <w:szCs w:val="21"/>
    </w:rPr>
  </w:style>
  <w:style w:type="paragraph" w:styleId="Overskrift8">
    <w:name w:val="heading 8"/>
    <w:basedOn w:val="Normal"/>
    <w:next w:val="Normal"/>
    <w:link w:val="Overskrift8Tegn"/>
    <w:uiPriority w:val="9"/>
    <w:semiHidden/>
    <w:unhideWhenUsed/>
    <w:qFormat/>
    <w:rsid w:val="00FA1AAF"/>
    <w:pPr>
      <w:keepNext w:val="0"/>
      <w:keepLines w:val="0"/>
      <w:spacing w:after="100" w:before="0" w:line="278" w:lineRule="auto"/>
      <w:outlineLvl w:val="7"/>
      <w:widowControl w:val="1"/>
    </w:pPr>
    <w:rPr>
      <w:rFonts w:ascii="Calibri" w:hAnsi="Calibri" w:eastAsia="Calibri" w:cs="Calibri"/>
      <w:i/>
      <w:iCs/>
      <w:color w:val="202124"/>
      <w:sz w:val="21"/>
      <w:szCs w:val="21"/>
    </w:rPr>
  </w:style>
  <w:style w:type="paragraph" w:styleId="Overskrift9">
    <w:name w:val="heading 9"/>
    <w:basedOn w:val="Normal"/>
    <w:next w:val="Normal"/>
    <w:link w:val="Overskrift9Tegn"/>
    <w:uiPriority w:val="9"/>
    <w:semiHidden/>
    <w:unhideWhenUsed/>
    <w:qFormat/>
    <w:rsid w:val="00FA1AAF"/>
    <w:pPr>
      <w:keepNext w:val="0"/>
      <w:keepLines w:val="0"/>
      <w:spacing w:after="100" w:before="0" w:line="278" w:lineRule="auto"/>
      <w:outlineLvl w:val="8"/>
      <w:widowControl w:val="1"/>
    </w:pPr>
    <w:rPr>
      <w:rFonts w:ascii="Calibri" w:hAnsi="Calibri" w:eastAsia="Calibri" w:cs="Calibri"/>
      <w:color w:val="202124"/>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A1AA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A1AA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A1AA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A1AA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A1AA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A1AA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A1AA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A1AA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A1AAF"/>
    <w:rPr>
      <w:rFonts w:eastAsiaTheme="majorEastAsia" w:cstheme="majorBidi"/>
      <w:color w:val="272727" w:themeColor="text1" w:themeTint="D8"/>
    </w:rPr>
  </w:style>
  <w:style w:type="paragraph" w:styleId="Tittel">
    <w:name w:val="Title"/>
    <w:basedOn w:val="Normal"/>
    <w:next w:val="Normal"/>
    <w:link w:val="TittelTegn"/>
    <w:uiPriority w:val="10"/>
    <w:qFormat/>
    <w:rsid w:val="00FA1AAF"/>
    <w:pPr>
      <w:spacing w:after="120" w:line="260" w:lineRule="auto" w:before="0"/>
      <w:keepNext w:val="1"/>
      <w:keepLines w:val="1"/>
      <w:widowControl w:val="1"/>
    </w:pPr>
    <w:rPr>
      <w:rFonts w:ascii="Calibri" w:hAnsi="Calibri" w:eastAsia="Calibri" w:cs="Calibri"/>
      <w:spacing w:val="-10"/>
      <w:kern w:val="28"/>
      <w:sz w:val="52"/>
      <w:szCs w:val="52"/>
      <w:color w:val="1F4D78"/>
    </w:rPr>
  </w:style>
  <w:style w:type="character" w:customStyle="1" w:styleId="TittelTegn">
    <w:name w:val="Tittel Tegn"/>
    <w:basedOn w:val="Standardskriftforavsnitt"/>
    <w:link w:val="Tittel"/>
    <w:uiPriority w:val="10"/>
    <w:rsid w:val="00FA1AA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A1AAF"/>
    <w:pPr>
      <w:numPr>
        <w:ilvl w:val="1"/>
      </w:numPr>
      <w:keepNext w:val="1"/>
      <w:keepLines w:val="1"/>
      <w:spacing w:before="0" w:after="80" w:line="260" w:lineRule="auto"/>
      <w:widowControl w:val="1"/>
    </w:pPr>
    <w:rPr>
      <w:rFonts w:ascii="Calibri" w:hAnsi="Calibri" w:eastAsia="Calibri" w:cs="Calibri"/>
      <w:color w:val="4B5563"/>
      <w:spacing w:val="15"/>
      <w:sz w:val="28"/>
      <w:szCs w:val="28"/>
    </w:rPr>
  </w:style>
  <w:style w:type="character" w:customStyle="1" w:styleId="UndertittelTegn">
    <w:name w:val="Undertittel Tegn"/>
    <w:basedOn w:val="Standardskriftforavsnitt"/>
    <w:link w:val="Undertittel"/>
    <w:uiPriority w:val="11"/>
    <w:rsid w:val="00FA1AA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A1AAF"/>
    <w:pPr>
      <w:spacing w:before="0" w:after="100" w:line="278" w:lineRule="auto"/>
      <w:jc w:val="center"/>
      <w:keepNext w:val="0"/>
      <w:keepLines w:val="0"/>
      <w:widowControl w:val="1"/>
    </w:pPr>
    <w:rPr>
      <w:i/>
      <w:iCs/>
      <w:color w:val="202124"/>
      <w:rFonts w:ascii="Calibri" w:hAnsi="Calibri" w:eastAsia="Calibri" w:cs="Calibri"/>
      <w:sz w:val="21"/>
      <w:szCs w:val="21"/>
    </w:rPr>
  </w:style>
  <w:style w:type="character" w:customStyle="1" w:styleId="SitatTegn">
    <w:name w:val="Sitat Tegn"/>
    <w:basedOn w:val="Standardskriftforavsnitt"/>
    <w:link w:val="Sitat"/>
    <w:uiPriority w:val="29"/>
    <w:rsid w:val="00FA1AAF"/>
    <w:rPr>
      <w:i/>
      <w:iCs/>
      <w:color w:val="404040" w:themeColor="text1" w:themeTint="BF"/>
    </w:rPr>
  </w:style>
  <w:style w:type="paragraph" w:styleId="Listeavsnitt">
    <w:name w:val="List Paragraph"/>
    <w:basedOn w:val="Normal"/>
    <w:uiPriority w:val="34"/>
    <w:qFormat/>
    <w:rsid w:val="00FA1AAF"/>
    <w:pPr>
      <w:ind w:left="720"/>
      <w:spacing w:before="0" w:after="100" w:line="278" w:lineRule="auto"/>
      <w:keepNext w:val="0"/>
      <w:keepLines w:val="0"/>
      <w:widowControl w:val="1"/>
    </w:pPr>
    <w:rPr>
      <w:rFonts w:ascii="Calibri" w:hAnsi="Calibri" w:eastAsia="Calibri" w:cs="Calibri"/>
      <w:sz w:val="21"/>
      <w:szCs w:val="21"/>
      <w:color w:val="202124"/>
    </w:rPr>
  </w:style>
  <w:style w:type="character" w:styleId="Sterkutheving">
    <w:name w:val="Intense Emphasis"/>
    <w:basedOn w:val="Standardskriftforavsnitt"/>
    <w:uiPriority w:val="21"/>
    <w:qFormat/>
    <w:rsid w:val="00FA1AAF"/>
    <w:rPr>
      <w:i/>
      <w:iCs/>
      <w:color w:val="0F4761" w:themeColor="accent1" w:themeShade="BF"/>
    </w:rPr>
  </w:style>
  <w:style w:type="paragraph" w:styleId="Sterktsitat">
    <w:name w:val="Intense Quote"/>
    <w:basedOn w:val="Normal"/>
    <w:next w:val="Normal"/>
    <w:link w:val="SterktsitatTegn"/>
    <w:uiPriority w:val="30"/>
    <w:qFormat/>
    <w:rsid w:val="00FA1AAF"/>
    <w:pPr>
      <w:spacing w:before="0" w:after="100" w:line="278" w:lineRule="auto"/>
      <w:ind w:left="864" w:right="864"/>
      <w:jc w:val="center"/>
      <w:keepNext w:val="0"/>
      <w:keepLines w:val="0"/>
      <w:widowControl w:val="1"/>
    </w:pPr>
    <w:rPr>
      <w:i/>
      <w:iCs/>
      <w:color w:val="202124"/>
      <w:rFonts w:ascii="Calibri" w:hAnsi="Calibri" w:eastAsia="Calibri" w:cs="Calibri"/>
      <w:sz w:val="21"/>
      <w:szCs w:val="21"/>
    </w:rPr>
  </w:style>
  <w:style w:type="character" w:customStyle="1" w:styleId="SterktsitatTegn">
    <w:name w:val="Sterkt sitat Tegn"/>
    <w:basedOn w:val="Standardskriftforavsnitt"/>
    <w:link w:val="Sterktsitat"/>
    <w:uiPriority w:val="30"/>
    <w:rsid w:val="00FA1AAF"/>
    <w:rPr>
      <w:i/>
      <w:iCs/>
      <w:color w:val="0F4761" w:themeColor="accent1" w:themeShade="BF"/>
    </w:rPr>
  </w:style>
  <w:style w:type="character" w:styleId="Sterkreferanse">
    <w:name w:val="Intense Reference"/>
    <w:basedOn w:val="Standardskriftforavsnitt"/>
    <w:uiPriority w:val="32"/>
    <w:qFormat/>
    <w:rsid w:val="00FA1AAF"/>
    <w:rPr>
      <w:b/>
      <w:bCs/>
      <w:smallCaps/>
      <w:color w:val="0F4761" w:themeColor="accent1" w:themeShade="BF"/>
      <w:spacing w:val="5"/>
    </w:rPr>
  </w:style>
  <w:style w:type="paragraph" w:styleId="NormalWeb">
    <w:name w:val="Normal (Web)"/>
    <w:basedOn w:val="Normal"/>
    <w:uiPriority w:val="99"/>
    <w:semiHidden/>
    <w:unhideWhenUsed/>
    <w:rsid w:val="00FA1AAF"/>
    <w:pPr>
      <w:spacing w:before="0" w:beforeAutospacing="1" w:after="100" w:afterAutospacing="1" w:line="278" w:lineRule="auto"/>
      <w:keepNext w:val="0"/>
      <w:keepLines w:val="0"/>
      <w:widowControl w:val="1"/>
    </w:pPr>
    <w:rPr>
      <w:rFonts w:ascii="Calibri" w:hAnsi="Calibri" w:eastAsia="Calibri" w:cs="Calibri"/>
      <w:kern w:val="0"/>
      <w:lang w:eastAsia="nb-NO"/>
      <w14:ligatures w14:val="none"/>
      <w:sz w:val="21"/>
      <w:szCs w:val="21"/>
      <w:color w:val="202124"/>
    </w:rPr>
  </w:style>
  <w:style w:type="character" w:styleId="Sterk">
    <w:name w:val="Strong"/>
    <w:basedOn w:val="Standardskriftforavsnitt"/>
    <w:uiPriority w:val="22"/>
    <w:qFormat/>
    <w:rsid w:val="00FA1AAF"/>
    <w:rPr>
      <w:b/>
      <w:bCs/>
    </w:rPr>
  </w:style>
  <w:style w:type="paragraph" w:customStyle="1" w:styleId="pdq2pgselectionanchorcontainer">
    <w:name w:val="pdq2pg_selectionanchorcontainer"/>
    <w:basedOn w:val="Normal"/>
    <w:rsid w:val="00FA1AAF"/>
    <w:pPr>
      <w:spacing w:before="0" w:beforeAutospacing="1" w:after="100" w:afterAutospacing="1" w:line="278" w:lineRule="auto"/>
      <w:keepNext w:val="0"/>
      <w:keepLines w:val="0"/>
      <w:widowControl w:val="1"/>
    </w:pPr>
    <w:rPr>
      <w:rFonts w:ascii="Calibri" w:hAnsi="Calibri" w:eastAsia="Calibri" w:cs="Calibri"/>
      <w:kern w:val="0"/>
      <w:lang w:eastAsia="nb-NO"/>
      <w14:ligatures w14:val="none"/>
      <w:sz w:val="21"/>
      <w:szCs w:val="21"/>
      <w:color w:val="202124"/>
    </w:rPr>
  </w:style>
  <w:style w:type="character" w:customStyle="1" w:styleId="apple-converted-space">
    <w:name w:val="apple-converted-space"/>
    <w:basedOn w:val="Standardskriftforavsnitt"/>
    <w:rsid w:val="00FA1AAF"/>
  </w:style>
  <w:style w:type="character" w:styleId="Utheving">
    <w:name w:val="Emphasis"/>
    <w:basedOn w:val="Standardskriftforavsnitt"/>
    <w:uiPriority w:val="20"/>
    <w:qFormat/>
    <w:rsid w:val="00FA1A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25023">
      <w:bodyDiv w:val="1"/>
      <w:marLeft w:val="0"/>
      <w:marRight w:val="0"/>
      <w:marTop w:val="0"/>
      <w:marBottom w:val="0"/>
      <w:divBdr>
        <w:top w:val="none" w:sz="0" w:space="0" w:color="auto"/>
        <w:left w:val="none" w:sz="0" w:space="0" w:color="auto"/>
        <w:bottom w:val="none" w:sz="0" w:space="0" w:color="auto"/>
        <w:right w:val="none" w:sz="0" w:space="0" w:color="auto"/>
      </w:divBdr>
      <w:divsChild>
        <w:div w:id="31882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2227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3298194">
      <w:bodyDiv w:val="1"/>
      <w:marLeft w:val="0"/>
      <w:marRight w:val="0"/>
      <w:marTop w:val="0"/>
      <w:marBottom w:val="0"/>
      <w:divBdr>
        <w:top w:val="none" w:sz="0" w:space="0" w:color="auto"/>
        <w:left w:val="none" w:sz="0" w:space="0" w:color="auto"/>
        <w:bottom w:val="none" w:sz="0" w:space="0" w:color="auto"/>
        <w:right w:val="none" w:sz="0" w:space="0" w:color="auto"/>
      </w:divBdr>
    </w:div>
    <w:div w:id="1201213073">
      <w:bodyDiv w:val="1"/>
      <w:marLeft w:val="0"/>
      <w:marRight w:val="0"/>
      <w:marTop w:val="0"/>
      <w:marBottom w:val="0"/>
      <w:divBdr>
        <w:top w:val="none" w:sz="0" w:space="0" w:color="auto"/>
        <w:left w:val="none" w:sz="0" w:space="0" w:color="auto"/>
        <w:bottom w:val="none" w:sz="0" w:space="0" w:color="auto"/>
        <w:right w:val="none" w:sz="0" w:space="0" w:color="auto"/>
      </w:divBdr>
    </w:div>
    <w:div w:id="163625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3240</Words>
  <Characters>17176</Characters>
  <Application>Microsoft Office Word</Application>
  <DocSecurity>0</DocSecurity>
  <Lines>143</Lines>
  <Paragraphs>40</Paragraphs>
  <ScaleCrop>false</ScaleCrop>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Arnt Håkon Ånesen</dc:creator>
  <cp:keywords/>
  <dc:description/>
  <cp:lastModifiedBy>Arnt Håkon Ånesen</cp:lastModifiedBy>
  <cp:revision>3</cp:revision>
  <dcterms:created xsi:type="dcterms:W3CDTF">2026-08-21T16:52:00Z</dcterms:created>
  <dcterms:modified xsi:type="dcterms:W3CDTF">2026-08-21T16:58:00Z</dcterms:modified>
</cp:coreProperties>
</file>